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2C93D" w14:textId="5D6BB30C" w:rsidR="00186322" w:rsidRDefault="00D60DC6" w:rsidP="007E3801">
      <w:pPr>
        <w:spacing w:after="0" w:line="240" w:lineRule="auto"/>
        <w:jc w:val="center"/>
        <w:rPr>
          <w:rFonts w:cstheme="minorHAnsi"/>
          <w:b/>
          <w:color w:val="000000" w:themeColor="text1"/>
          <w:sz w:val="28"/>
          <w:szCs w:val="28"/>
          <w:highlight w:val="yellow"/>
        </w:rPr>
      </w:pPr>
      <w:bookmarkStart w:id="0" w:name="_GoBack"/>
      <w:bookmarkEnd w:id="0"/>
      <w:r>
        <w:rPr>
          <w:noProof/>
        </w:rPr>
        <w:drawing>
          <wp:anchor distT="0" distB="0" distL="114300" distR="114300" simplePos="0" relativeHeight="251659264" behindDoc="1" locked="0" layoutInCell="1" allowOverlap="1" wp14:anchorId="07C0AD6D" wp14:editId="6D5F9FA5">
            <wp:simplePos x="0" y="0"/>
            <wp:positionH relativeFrom="column">
              <wp:posOffset>5331124</wp:posOffset>
            </wp:positionH>
            <wp:positionV relativeFrom="paragraph">
              <wp:posOffset>36</wp:posOffset>
            </wp:positionV>
            <wp:extent cx="1013460" cy="10134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1A5785" w14:textId="77777777" w:rsidR="007E3801" w:rsidRDefault="007E3801" w:rsidP="007E3801">
      <w:pPr>
        <w:spacing w:after="0" w:line="240" w:lineRule="auto"/>
        <w:jc w:val="center"/>
        <w:rPr>
          <w:rFonts w:cstheme="minorHAnsi"/>
          <w:b/>
          <w:color w:val="000000" w:themeColor="text1"/>
          <w:sz w:val="28"/>
          <w:szCs w:val="28"/>
        </w:rPr>
      </w:pPr>
    </w:p>
    <w:p w14:paraId="579FA5EC" w14:textId="77777777" w:rsidR="001C39AC" w:rsidRDefault="007E3801" w:rsidP="00705078">
      <w:pPr>
        <w:spacing w:after="0" w:line="240" w:lineRule="auto"/>
        <w:jc w:val="center"/>
        <w:rPr>
          <w:rFonts w:cstheme="minorHAnsi"/>
          <w:b/>
          <w:sz w:val="28"/>
          <w:szCs w:val="28"/>
        </w:rPr>
      </w:pPr>
      <w:r>
        <w:rPr>
          <w:rFonts w:cstheme="minorHAnsi"/>
          <w:b/>
          <w:sz w:val="28"/>
          <w:szCs w:val="28"/>
        </w:rPr>
        <w:t>DAVID BECKHAM LAUNCHES WORLD’S FIRST VOICE PETITION</w:t>
      </w:r>
    </w:p>
    <w:p w14:paraId="03324ECD" w14:textId="63587145" w:rsidR="007E3801" w:rsidRDefault="007E3801" w:rsidP="00705078">
      <w:pPr>
        <w:spacing w:after="0" w:line="240" w:lineRule="auto"/>
        <w:jc w:val="center"/>
        <w:rPr>
          <w:rFonts w:cstheme="minorHAnsi"/>
          <w:b/>
          <w:sz w:val="28"/>
          <w:szCs w:val="28"/>
        </w:rPr>
      </w:pPr>
      <w:r>
        <w:rPr>
          <w:rFonts w:cstheme="minorHAnsi"/>
          <w:b/>
          <w:sz w:val="28"/>
          <w:szCs w:val="28"/>
        </w:rPr>
        <w:t xml:space="preserve"> </w:t>
      </w:r>
      <w:r w:rsidR="00705078">
        <w:rPr>
          <w:rFonts w:cstheme="minorHAnsi"/>
          <w:b/>
          <w:sz w:val="28"/>
          <w:szCs w:val="28"/>
        </w:rPr>
        <w:t xml:space="preserve">TO </w:t>
      </w:r>
      <w:r w:rsidR="001619B0">
        <w:rPr>
          <w:rFonts w:cstheme="minorHAnsi"/>
          <w:b/>
          <w:sz w:val="28"/>
          <w:szCs w:val="28"/>
        </w:rPr>
        <w:t>END MALARIA</w:t>
      </w:r>
    </w:p>
    <w:p w14:paraId="52FE5163" w14:textId="77777777" w:rsidR="00850765" w:rsidRDefault="00850765" w:rsidP="00705078">
      <w:pPr>
        <w:spacing w:after="0" w:line="240" w:lineRule="auto"/>
        <w:jc w:val="center"/>
        <w:rPr>
          <w:rFonts w:cstheme="minorHAnsi"/>
          <w:b/>
          <w:sz w:val="28"/>
          <w:szCs w:val="28"/>
        </w:rPr>
      </w:pPr>
    </w:p>
    <w:p w14:paraId="19DD9D36" w14:textId="12E52D20" w:rsidR="00F262D2" w:rsidRPr="00030381" w:rsidRDefault="00F262D2" w:rsidP="00D2546D">
      <w:pPr>
        <w:pStyle w:val="ListParagraph"/>
        <w:numPr>
          <w:ilvl w:val="0"/>
          <w:numId w:val="3"/>
        </w:numPr>
        <w:spacing w:after="0" w:line="240" w:lineRule="auto"/>
        <w:ind w:left="0" w:firstLine="0"/>
        <w:rPr>
          <w:rFonts w:cstheme="minorHAnsi"/>
          <w:b/>
        </w:rPr>
      </w:pPr>
      <w:r w:rsidRPr="00D2546D">
        <w:rPr>
          <w:rFonts w:cstheme="minorHAnsi"/>
          <w:b/>
        </w:rPr>
        <w:t xml:space="preserve">New film </w:t>
      </w:r>
      <w:r w:rsidR="00763E78">
        <w:rPr>
          <w:rFonts w:cstheme="minorHAnsi"/>
          <w:b/>
        </w:rPr>
        <w:t xml:space="preserve">using AI technology </w:t>
      </w:r>
      <w:r w:rsidRPr="00D2546D">
        <w:rPr>
          <w:rFonts w:cstheme="minorHAnsi"/>
          <w:b/>
        </w:rPr>
        <w:t xml:space="preserve">reveals David Beckham speaking </w:t>
      </w:r>
      <w:r w:rsidR="00727FD3">
        <w:rPr>
          <w:rFonts w:cstheme="minorHAnsi"/>
          <w:b/>
        </w:rPr>
        <w:t>nine</w:t>
      </w:r>
      <w:r w:rsidRPr="00D2546D">
        <w:rPr>
          <w:rFonts w:cstheme="minorHAnsi"/>
          <w:b/>
        </w:rPr>
        <w:t xml:space="preserve"> languages</w:t>
      </w:r>
      <w:r>
        <w:rPr>
          <w:rFonts w:cstheme="minorHAnsi"/>
          <w:b/>
        </w:rPr>
        <w:t xml:space="preserve"> –</w:t>
      </w:r>
      <w:r w:rsidR="00E40B1E">
        <w:rPr>
          <w:rFonts w:cstheme="minorHAnsi"/>
          <w:b/>
        </w:rPr>
        <w:t xml:space="preserve"> </w:t>
      </w:r>
      <w:r>
        <w:rPr>
          <w:rFonts w:cstheme="minorHAnsi"/>
          <w:b/>
        </w:rPr>
        <w:t>calling on people to join</w:t>
      </w:r>
      <w:r w:rsidR="00030381">
        <w:rPr>
          <w:rFonts w:cstheme="minorHAnsi"/>
          <w:b/>
        </w:rPr>
        <w:t xml:space="preserve"> </w:t>
      </w:r>
      <w:r w:rsidR="00D40AFB">
        <w:rPr>
          <w:rFonts w:cstheme="minorHAnsi"/>
          <w:b/>
        </w:rPr>
        <w:t xml:space="preserve">the </w:t>
      </w:r>
      <w:r w:rsidR="00030381">
        <w:rPr>
          <w:rFonts w:cstheme="minorHAnsi"/>
          <w:b/>
        </w:rPr>
        <w:t>world's first</w:t>
      </w:r>
      <w:r w:rsidRPr="00030381">
        <w:rPr>
          <w:rFonts w:cstheme="minorHAnsi"/>
          <w:b/>
        </w:rPr>
        <w:t xml:space="preserve"> voice petition</w:t>
      </w:r>
      <w:r w:rsidR="00711970">
        <w:rPr>
          <w:rFonts w:cstheme="minorHAnsi"/>
          <w:b/>
        </w:rPr>
        <w:t xml:space="preserve"> to end malaria.</w:t>
      </w:r>
    </w:p>
    <w:p w14:paraId="242B1A75" w14:textId="77C47EBD" w:rsidR="00F262D2" w:rsidRPr="00D2546D" w:rsidRDefault="00F262D2" w:rsidP="00D2546D">
      <w:pPr>
        <w:pStyle w:val="ListParagraph"/>
        <w:numPr>
          <w:ilvl w:val="0"/>
          <w:numId w:val="3"/>
        </w:numPr>
        <w:spacing w:after="0" w:line="240" w:lineRule="auto"/>
        <w:ind w:left="0" w:firstLine="0"/>
        <w:rPr>
          <w:rFonts w:cstheme="minorHAnsi"/>
          <w:b/>
        </w:rPr>
      </w:pPr>
      <w:r>
        <w:rPr>
          <w:rFonts w:cstheme="minorHAnsi"/>
          <w:b/>
        </w:rPr>
        <w:t>The petition aims to get the attention of world leaders ahead of critical funding dec</w:t>
      </w:r>
      <w:r w:rsidR="00D618AF">
        <w:rPr>
          <w:rFonts w:cstheme="minorHAnsi"/>
          <w:b/>
        </w:rPr>
        <w:t xml:space="preserve">isions </w:t>
      </w:r>
      <w:r w:rsidR="00943712">
        <w:rPr>
          <w:rFonts w:cstheme="minorHAnsi"/>
          <w:b/>
        </w:rPr>
        <w:t xml:space="preserve">for the Global Fund, </w:t>
      </w:r>
      <w:r w:rsidR="00D618AF">
        <w:rPr>
          <w:rFonts w:cstheme="minorHAnsi"/>
          <w:b/>
        </w:rPr>
        <w:t>to tackle malaria in six</w:t>
      </w:r>
      <w:r w:rsidR="001C542D">
        <w:rPr>
          <w:rFonts w:cstheme="minorHAnsi"/>
          <w:b/>
        </w:rPr>
        <w:t xml:space="preserve"> </w:t>
      </w:r>
      <w:r w:rsidR="005A6677">
        <w:rPr>
          <w:rFonts w:cstheme="minorHAnsi"/>
          <w:b/>
        </w:rPr>
        <w:t>months’ time</w:t>
      </w:r>
      <w:r w:rsidR="00D618AF">
        <w:rPr>
          <w:rFonts w:cstheme="minorHAnsi"/>
          <w:b/>
        </w:rPr>
        <w:t xml:space="preserve">. </w:t>
      </w:r>
    </w:p>
    <w:p w14:paraId="3C05BAAE" w14:textId="2C990234" w:rsidR="007E3801" w:rsidRDefault="007E3801" w:rsidP="007E3801">
      <w:pPr>
        <w:spacing w:after="0" w:line="240" w:lineRule="auto"/>
        <w:jc w:val="center"/>
        <w:rPr>
          <w:rFonts w:cstheme="minorHAnsi"/>
        </w:rPr>
      </w:pPr>
    </w:p>
    <w:p w14:paraId="3199BE07" w14:textId="416924BC" w:rsidR="00030381" w:rsidRDefault="00B931AB" w:rsidP="00D618AF">
      <w:pPr>
        <w:spacing w:after="0" w:line="240" w:lineRule="auto"/>
        <w:rPr>
          <w:rFonts w:cstheme="minorHAnsi"/>
          <w:i/>
        </w:rPr>
      </w:pPr>
      <w:bookmarkStart w:id="1" w:name="_Hlk4762204"/>
      <w:r>
        <w:rPr>
          <w:rFonts w:cstheme="minorHAnsi"/>
          <w:i/>
        </w:rPr>
        <w:t xml:space="preserve">Link </w:t>
      </w:r>
      <w:r w:rsidR="00030381" w:rsidRPr="001B15B6">
        <w:rPr>
          <w:rFonts w:cstheme="minorHAnsi"/>
          <w:i/>
        </w:rPr>
        <w:t>to film</w:t>
      </w:r>
      <w:r w:rsidR="00340076" w:rsidRPr="001B15B6">
        <w:rPr>
          <w:rFonts w:cstheme="minorHAnsi"/>
          <w:i/>
        </w:rPr>
        <w:t xml:space="preserve"> available</w:t>
      </w:r>
      <w:hyperlink r:id="rId8" w:history="1">
        <w:r w:rsidR="00275B47" w:rsidRPr="00B931AB">
          <w:rPr>
            <w:rStyle w:val="Hyperlink"/>
            <w:rFonts w:cstheme="minorHAnsi"/>
            <w:i/>
          </w:rPr>
          <w:t xml:space="preserve"> </w:t>
        </w:r>
        <w:r w:rsidR="00275B47" w:rsidRPr="00B931AB">
          <w:rPr>
            <w:rStyle w:val="Hyperlink"/>
            <w:rFonts w:cstheme="minorHAnsi"/>
            <w:b/>
            <w:i/>
          </w:rPr>
          <w:t>here</w:t>
        </w:r>
      </w:hyperlink>
      <w:r>
        <w:rPr>
          <w:rFonts w:cstheme="minorHAnsi"/>
          <w:i/>
        </w:rPr>
        <w:t xml:space="preserve"> and </w:t>
      </w:r>
      <w:r w:rsidR="00971995">
        <w:rPr>
          <w:rFonts w:cstheme="minorHAnsi"/>
          <w:i/>
        </w:rPr>
        <w:t>b</w:t>
      </w:r>
      <w:r>
        <w:rPr>
          <w:rFonts w:cstheme="minorHAnsi"/>
          <w:i/>
        </w:rPr>
        <w:t xml:space="preserve">ehind the </w:t>
      </w:r>
      <w:r w:rsidR="00971995">
        <w:rPr>
          <w:rFonts w:cstheme="minorHAnsi"/>
          <w:i/>
        </w:rPr>
        <w:t>s</w:t>
      </w:r>
      <w:r>
        <w:rPr>
          <w:rFonts w:cstheme="minorHAnsi"/>
          <w:i/>
        </w:rPr>
        <w:t xml:space="preserve">cenes film </w:t>
      </w:r>
      <w:hyperlink r:id="rId9" w:history="1">
        <w:r w:rsidRPr="00D654E5">
          <w:rPr>
            <w:rStyle w:val="Hyperlink"/>
            <w:rFonts w:cstheme="minorHAnsi"/>
            <w:i/>
          </w:rPr>
          <w:t>here</w:t>
        </w:r>
      </w:hyperlink>
      <w:r w:rsidR="00340076" w:rsidRPr="00275B47">
        <w:rPr>
          <w:rFonts w:cstheme="minorHAnsi"/>
          <w:b/>
          <w:i/>
        </w:rPr>
        <w:t xml:space="preserve"> </w:t>
      </w:r>
    </w:p>
    <w:p w14:paraId="7FEAFB57" w14:textId="56B822E9" w:rsidR="00306CC5" w:rsidRDefault="00306CC5" w:rsidP="00D618AF">
      <w:pPr>
        <w:spacing w:after="0" w:line="240" w:lineRule="auto"/>
        <w:rPr>
          <w:rFonts w:cstheme="minorHAnsi"/>
          <w:i/>
        </w:rPr>
      </w:pPr>
      <w:r>
        <w:rPr>
          <w:rFonts w:cstheme="minorHAnsi"/>
          <w:i/>
        </w:rPr>
        <w:t>Link to voice pet</w:t>
      </w:r>
      <w:r w:rsidR="00D73A87">
        <w:rPr>
          <w:rFonts w:cstheme="minorHAnsi"/>
          <w:i/>
        </w:rPr>
        <w:t xml:space="preserve">ition </w:t>
      </w:r>
      <w:hyperlink r:id="rId10" w:history="1">
        <w:r w:rsidR="00D73A87" w:rsidRPr="00D73A87">
          <w:rPr>
            <w:rStyle w:val="Hyperlink"/>
            <w:rFonts w:cstheme="minorHAnsi"/>
            <w:b/>
            <w:i/>
          </w:rPr>
          <w:t>here</w:t>
        </w:r>
      </w:hyperlink>
      <w:r w:rsidR="00D73A87">
        <w:rPr>
          <w:rFonts w:cstheme="minorHAnsi"/>
          <w:i/>
        </w:rPr>
        <w:t xml:space="preserve"> </w:t>
      </w:r>
    </w:p>
    <w:p w14:paraId="2C618A4A" w14:textId="25B30064" w:rsidR="00D73A87" w:rsidRPr="001B15B6" w:rsidRDefault="0051305F" w:rsidP="00D73A87">
      <w:pPr>
        <w:spacing w:after="0" w:line="240" w:lineRule="auto"/>
        <w:rPr>
          <w:rFonts w:cstheme="minorHAnsi"/>
          <w:i/>
        </w:rPr>
      </w:pPr>
      <w:r>
        <w:rPr>
          <w:rFonts w:cstheme="minorHAnsi"/>
          <w:i/>
        </w:rPr>
        <w:t>Images and case studies</w:t>
      </w:r>
      <w:r w:rsidR="00D73A87" w:rsidRPr="001B15B6">
        <w:rPr>
          <w:rFonts w:cstheme="minorHAnsi"/>
          <w:i/>
        </w:rPr>
        <w:t xml:space="preserve"> available</w:t>
      </w:r>
      <w:r w:rsidR="00D73A87" w:rsidRPr="001B15B6">
        <w:rPr>
          <w:rFonts w:cstheme="minorHAnsi"/>
          <w:b/>
          <w:i/>
        </w:rPr>
        <w:t xml:space="preserve"> </w:t>
      </w:r>
      <w:hyperlink r:id="rId11" w:history="1">
        <w:r w:rsidR="00D73A87" w:rsidRPr="00686183">
          <w:rPr>
            <w:rStyle w:val="Hyperlink"/>
            <w:rFonts w:cstheme="minorHAnsi"/>
            <w:b/>
            <w:i/>
          </w:rPr>
          <w:t>here</w:t>
        </w:r>
      </w:hyperlink>
      <w:r w:rsidR="00D73A87" w:rsidRPr="001B15B6">
        <w:rPr>
          <w:rFonts w:cstheme="minorHAnsi"/>
          <w:i/>
        </w:rPr>
        <w:t xml:space="preserve"> </w:t>
      </w:r>
    </w:p>
    <w:bookmarkEnd w:id="1"/>
    <w:p w14:paraId="60D0267E" w14:textId="77777777" w:rsidR="00D73A87" w:rsidRPr="001B15B6" w:rsidRDefault="00D73A87" w:rsidP="00D618AF">
      <w:pPr>
        <w:spacing w:after="0" w:line="240" w:lineRule="auto"/>
        <w:rPr>
          <w:rFonts w:cstheme="minorHAnsi"/>
          <w:i/>
        </w:rPr>
      </w:pPr>
    </w:p>
    <w:p w14:paraId="1C9AE36E" w14:textId="2E03E284" w:rsidR="009D0FFC" w:rsidRDefault="005A0BC5" w:rsidP="00850765">
      <w:pPr>
        <w:spacing w:after="0" w:line="240" w:lineRule="auto"/>
        <w:rPr>
          <w:rFonts w:cstheme="minorHAnsi"/>
        </w:rPr>
      </w:pPr>
      <w:r w:rsidRPr="005A0BC5">
        <w:rPr>
          <w:rFonts w:cstheme="minorHAnsi"/>
          <w:b/>
        </w:rPr>
        <w:t>London 9 April 2019:</w:t>
      </w:r>
      <w:r>
        <w:rPr>
          <w:rFonts w:cstheme="minorHAnsi"/>
        </w:rPr>
        <w:t xml:space="preserve"> </w:t>
      </w:r>
      <w:r w:rsidR="007E34DD">
        <w:rPr>
          <w:rFonts w:cstheme="minorHAnsi"/>
        </w:rPr>
        <w:t>In a</w:t>
      </w:r>
      <w:r w:rsidR="00763E78">
        <w:rPr>
          <w:rFonts w:cstheme="minorHAnsi"/>
        </w:rPr>
        <w:t xml:space="preserve"> new short film, that harnesses ground breaking AI technology</w:t>
      </w:r>
      <w:r w:rsidR="007E34DD">
        <w:rPr>
          <w:rFonts w:cstheme="minorHAnsi"/>
        </w:rPr>
        <w:t xml:space="preserve">, </w:t>
      </w:r>
      <w:r w:rsidR="007E3801" w:rsidRPr="00015E3D">
        <w:rPr>
          <w:rFonts w:cstheme="minorHAnsi"/>
        </w:rPr>
        <w:t>David Beckham</w:t>
      </w:r>
      <w:r w:rsidR="007E34DD">
        <w:rPr>
          <w:rFonts w:cstheme="minorHAnsi"/>
        </w:rPr>
        <w:t xml:space="preserve"> launches </w:t>
      </w:r>
      <w:r w:rsidR="00710F8F">
        <w:rPr>
          <w:rFonts w:cstheme="minorHAnsi"/>
        </w:rPr>
        <w:t>the world’s first</w:t>
      </w:r>
      <w:r w:rsidR="0002722E">
        <w:rPr>
          <w:rFonts w:cstheme="minorHAnsi"/>
        </w:rPr>
        <w:t xml:space="preserve"> </w:t>
      </w:r>
      <w:r w:rsidR="007E34DD">
        <w:rPr>
          <w:rFonts w:cstheme="minorHAnsi"/>
        </w:rPr>
        <w:t>voice petition</w:t>
      </w:r>
      <w:r w:rsidR="001C2506">
        <w:rPr>
          <w:rFonts w:cstheme="minorHAnsi"/>
        </w:rPr>
        <w:t xml:space="preserve"> to end malaria</w:t>
      </w:r>
      <w:r w:rsidR="00FD3A51">
        <w:rPr>
          <w:rFonts w:cstheme="minorHAnsi"/>
        </w:rPr>
        <w:t xml:space="preserve"> for the campaign </w:t>
      </w:r>
      <w:r w:rsidR="00FD3A51" w:rsidRPr="002D5F56">
        <w:rPr>
          <w:rFonts w:cstheme="minorHAnsi"/>
          <w:i/>
        </w:rPr>
        <w:t>Malaria Must Die, So Millions Can Live.</w:t>
      </w:r>
      <w:r w:rsidR="00FD3A51">
        <w:rPr>
          <w:rFonts w:cstheme="minorHAnsi"/>
        </w:rPr>
        <w:t xml:space="preserve"> </w:t>
      </w:r>
      <w:r w:rsidR="00A702FD">
        <w:rPr>
          <w:rFonts w:cstheme="minorHAnsi"/>
        </w:rPr>
        <w:t xml:space="preserve">Instead of collecting signatures, </w:t>
      </w:r>
      <w:r w:rsidR="009D0FFC">
        <w:rPr>
          <w:rFonts w:cstheme="minorHAnsi"/>
        </w:rPr>
        <w:t xml:space="preserve">the campaign asks people around the world </w:t>
      </w:r>
      <w:r w:rsidR="00A702FD">
        <w:rPr>
          <w:rFonts w:cstheme="minorHAnsi"/>
        </w:rPr>
        <w:t>to</w:t>
      </w:r>
      <w:r w:rsidR="0072588D">
        <w:rPr>
          <w:rFonts w:cstheme="minorHAnsi"/>
        </w:rPr>
        <w:t xml:space="preserve"> </w:t>
      </w:r>
      <w:r w:rsidR="00A702FD">
        <w:rPr>
          <w:rFonts w:cstheme="minorHAnsi"/>
        </w:rPr>
        <w:t>us</w:t>
      </w:r>
      <w:r w:rsidR="00EA7537">
        <w:rPr>
          <w:rFonts w:cstheme="minorHAnsi"/>
        </w:rPr>
        <w:t>e</w:t>
      </w:r>
      <w:r w:rsidR="00A702FD">
        <w:rPr>
          <w:rFonts w:cstheme="minorHAnsi"/>
        </w:rPr>
        <w:t xml:space="preserve"> the power of their voice to</w:t>
      </w:r>
      <w:r w:rsidR="001C2506">
        <w:rPr>
          <w:rFonts w:cstheme="minorHAnsi"/>
        </w:rPr>
        <w:t xml:space="preserve"> demand action by</w:t>
      </w:r>
      <w:r w:rsidR="00EA7537">
        <w:rPr>
          <w:rFonts w:cstheme="minorHAnsi"/>
        </w:rPr>
        <w:t xml:space="preserve"> </w:t>
      </w:r>
      <w:r w:rsidR="00212B0C">
        <w:rPr>
          <w:rFonts w:cstheme="minorHAnsi"/>
        </w:rPr>
        <w:t xml:space="preserve">visiting </w:t>
      </w:r>
      <w:r w:rsidR="009D0FFC">
        <w:rPr>
          <w:rFonts w:cstheme="minorHAnsi"/>
        </w:rPr>
        <w:t xml:space="preserve">malariamustdie.com and </w:t>
      </w:r>
      <w:r w:rsidR="00EA7537">
        <w:rPr>
          <w:rFonts w:cstheme="minorHAnsi"/>
        </w:rPr>
        <w:t>record</w:t>
      </w:r>
      <w:r w:rsidR="001C2506">
        <w:rPr>
          <w:rFonts w:cstheme="minorHAnsi"/>
        </w:rPr>
        <w:t>ing</w:t>
      </w:r>
      <w:r w:rsidR="00EA7537">
        <w:rPr>
          <w:rFonts w:cstheme="minorHAnsi"/>
        </w:rPr>
        <w:t xml:space="preserve"> the message ‘Malaria Must Die’</w:t>
      </w:r>
      <w:r w:rsidR="001C2506">
        <w:rPr>
          <w:rFonts w:cstheme="minorHAnsi"/>
        </w:rPr>
        <w:t xml:space="preserve">. </w:t>
      </w:r>
    </w:p>
    <w:p w14:paraId="70CC41D0" w14:textId="6705C098" w:rsidR="00763E78" w:rsidRDefault="00763E78" w:rsidP="00850765">
      <w:pPr>
        <w:spacing w:after="0" w:line="240" w:lineRule="auto"/>
        <w:rPr>
          <w:rFonts w:cstheme="minorHAnsi"/>
        </w:rPr>
      </w:pPr>
    </w:p>
    <w:p w14:paraId="28DE8C6D" w14:textId="6953E12C" w:rsidR="00763E78" w:rsidRDefault="00763E78" w:rsidP="00850765">
      <w:pPr>
        <w:spacing w:after="0" w:line="240" w:lineRule="auto"/>
        <w:rPr>
          <w:rFonts w:cstheme="minorHAnsi"/>
        </w:rPr>
      </w:pPr>
      <w:r>
        <w:rPr>
          <w:rFonts w:cstheme="minorHAnsi"/>
        </w:rPr>
        <w:t xml:space="preserve">In the short film, produced by Ridley Scott Associates, David appears to speak nine languages as he invites people to add their voices to help end </w:t>
      </w:r>
      <w:r w:rsidR="00C068A1">
        <w:rPr>
          <w:rFonts w:cstheme="minorHAnsi"/>
        </w:rPr>
        <w:t xml:space="preserve">one of </w:t>
      </w:r>
      <w:r>
        <w:rPr>
          <w:rFonts w:cstheme="minorHAnsi"/>
        </w:rPr>
        <w:t>the world’s oldest and deadliest disease</w:t>
      </w:r>
      <w:r w:rsidR="00C068A1">
        <w:rPr>
          <w:rFonts w:cstheme="minorHAnsi"/>
        </w:rPr>
        <w:t>s</w:t>
      </w:r>
      <w:r>
        <w:rPr>
          <w:rFonts w:cstheme="minorHAnsi"/>
        </w:rPr>
        <w:t xml:space="preserve">. But the voices are not all his own. Instead, using </w:t>
      </w:r>
      <w:r w:rsidRPr="001C39AC">
        <w:rPr>
          <w:iCs/>
        </w:rPr>
        <w:t>emerging AI video synthesis technology</w:t>
      </w:r>
      <w:r>
        <w:rPr>
          <w:rFonts w:cstheme="minorHAnsi"/>
        </w:rPr>
        <w:t>, we hear David speaking the voices of men and women from around the world, including malaria survivors</w:t>
      </w:r>
      <w:r w:rsidR="00C068A1">
        <w:rPr>
          <w:rFonts w:cstheme="minorHAnsi"/>
        </w:rPr>
        <w:t xml:space="preserve"> and doctors</w:t>
      </w:r>
      <w:r w:rsidR="00E42D01">
        <w:rPr>
          <w:rFonts w:cstheme="minorHAnsi"/>
        </w:rPr>
        <w:t xml:space="preserve"> fighting the disease</w:t>
      </w:r>
      <w:r w:rsidR="00C068A1">
        <w:rPr>
          <w:rFonts w:cstheme="minorHAnsi"/>
        </w:rPr>
        <w:t xml:space="preserve">. </w:t>
      </w:r>
    </w:p>
    <w:p w14:paraId="60E77FC0" w14:textId="77777777" w:rsidR="00763E78" w:rsidRDefault="00763E78" w:rsidP="00850765">
      <w:pPr>
        <w:spacing w:after="0" w:line="240" w:lineRule="auto"/>
        <w:rPr>
          <w:rFonts w:cstheme="minorHAnsi"/>
        </w:rPr>
      </w:pPr>
    </w:p>
    <w:p w14:paraId="6E3188B8" w14:textId="32CD5908" w:rsidR="00763E78" w:rsidRDefault="00763E78" w:rsidP="00850765">
      <w:pPr>
        <w:spacing w:after="0" w:line="240" w:lineRule="auto"/>
        <w:rPr>
          <w:rFonts w:cstheme="minorHAnsi"/>
        </w:rPr>
      </w:pPr>
      <w:r w:rsidRPr="003A2281">
        <w:rPr>
          <w:rFonts w:cstheme="minorHAnsi"/>
        </w:rPr>
        <w:t>Through David</w:t>
      </w:r>
      <w:r>
        <w:rPr>
          <w:rFonts w:cstheme="minorHAnsi"/>
        </w:rPr>
        <w:t>,</w:t>
      </w:r>
      <w:r w:rsidRPr="003A2281">
        <w:rPr>
          <w:rFonts w:cstheme="minorHAnsi"/>
        </w:rPr>
        <w:t xml:space="preserve"> we hear</w:t>
      </w:r>
      <w:r>
        <w:rPr>
          <w:rFonts w:cstheme="minorHAnsi"/>
        </w:rPr>
        <w:t xml:space="preserve"> nine global languages spoken and</w:t>
      </w:r>
      <w:r w:rsidRPr="003A2281">
        <w:rPr>
          <w:rFonts w:cstheme="minorHAnsi"/>
        </w:rPr>
        <w:t xml:space="preserve"> the voices of </w:t>
      </w:r>
      <w:r>
        <w:rPr>
          <w:rFonts w:cstheme="minorHAnsi"/>
        </w:rPr>
        <w:t>eight</w:t>
      </w:r>
      <w:r w:rsidRPr="003A2281">
        <w:rPr>
          <w:rFonts w:cstheme="minorHAnsi"/>
        </w:rPr>
        <w:t xml:space="preserve"> others, including </w:t>
      </w:r>
      <w:r w:rsidR="00C068A1">
        <w:rPr>
          <w:rFonts w:cstheme="minorHAnsi"/>
        </w:rPr>
        <w:t xml:space="preserve">Dr </w:t>
      </w:r>
      <w:r w:rsidRPr="003A2281">
        <w:rPr>
          <w:rFonts w:cstheme="minorHAnsi"/>
        </w:rPr>
        <w:t>Elvis</w:t>
      </w:r>
      <w:r>
        <w:rPr>
          <w:rFonts w:cstheme="minorHAnsi"/>
        </w:rPr>
        <w:t xml:space="preserve"> </w:t>
      </w:r>
      <w:proofErr w:type="spellStart"/>
      <w:r>
        <w:rPr>
          <w:rFonts w:cstheme="minorHAnsi"/>
        </w:rPr>
        <w:t>Eze</w:t>
      </w:r>
      <w:proofErr w:type="spellEnd"/>
      <w:r w:rsidRPr="003A2281">
        <w:rPr>
          <w:rFonts w:cstheme="minorHAnsi"/>
        </w:rPr>
        <w:t xml:space="preserve">, </w:t>
      </w:r>
      <w:r>
        <w:rPr>
          <w:rFonts w:eastAsia="Times New Roman"/>
        </w:rPr>
        <w:t xml:space="preserve">Marie </w:t>
      </w:r>
      <w:proofErr w:type="spellStart"/>
      <w:r w:rsidRPr="00212B0C">
        <w:rPr>
          <w:rFonts w:cstheme="minorHAnsi"/>
        </w:rPr>
        <w:t>Murorunkwere</w:t>
      </w:r>
      <w:proofErr w:type="spellEnd"/>
      <w:r w:rsidRPr="00212B0C">
        <w:rPr>
          <w:rFonts w:cstheme="minorHAnsi"/>
        </w:rPr>
        <w:t>,</w:t>
      </w:r>
      <w:r>
        <w:rPr>
          <w:rFonts w:eastAsia="Times New Roman"/>
        </w:rPr>
        <w:t xml:space="preserve"> Hussein Omar and Jean Bosco Niyonzima</w:t>
      </w:r>
      <w:r w:rsidR="00DE7B02">
        <w:rPr>
          <w:rFonts w:eastAsia="Times New Roman"/>
        </w:rPr>
        <w:t xml:space="preserve">, </w:t>
      </w:r>
      <w:r w:rsidR="00DE7B02">
        <w:rPr>
          <w:rFonts w:cstheme="minorHAnsi"/>
        </w:rPr>
        <w:t xml:space="preserve">who have survived malaria and are using their stories </w:t>
      </w:r>
      <w:r w:rsidR="00EC17EE">
        <w:rPr>
          <w:rFonts w:eastAsia="Times New Roman"/>
        </w:rPr>
        <w:t xml:space="preserve">to </w:t>
      </w:r>
      <w:r w:rsidR="00E42D01">
        <w:rPr>
          <w:rFonts w:eastAsia="Times New Roman"/>
        </w:rPr>
        <w:t xml:space="preserve">help </w:t>
      </w:r>
      <w:r w:rsidR="00EC17EE">
        <w:rPr>
          <w:rFonts w:eastAsia="Times New Roman"/>
        </w:rPr>
        <w:t>raise awareness</w:t>
      </w:r>
      <w:r>
        <w:rPr>
          <w:rFonts w:eastAsia="Times New Roman"/>
        </w:rPr>
        <w:t xml:space="preserve"> </w:t>
      </w:r>
      <w:r w:rsidR="00BD0F25">
        <w:rPr>
          <w:rFonts w:cstheme="minorHAnsi"/>
        </w:rPr>
        <w:t xml:space="preserve">about </w:t>
      </w:r>
      <w:r w:rsidRPr="003A2281">
        <w:rPr>
          <w:rFonts w:cstheme="minorHAnsi"/>
        </w:rPr>
        <w:t>malaria’s devastating effects</w:t>
      </w:r>
      <w:r>
        <w:rPr>
          <w:rFonts w:cstheme="minorHAnsi"/>
        </w:rPr>
        <w:t xml:space="preserve">. </w:t>
      </w:r>
    </w:p>
    <w:p w14:paraId="49DCB4C9" w14:textId="77777777" w:rsidR="00763E78" w:rsidRPr="00015E3D" w:rsidRDefault="00763E78" w:rsidP="00850765">
      <w:pPr>
        <w:spacing w:after="0" w:line="240" w:lineRule="auto"/>
        <w:rPr>
          <w:rFonts w:cstheme="minorHAnsi"/>
        </w:rPr>
      </w:pPr>
    </w:p>
    <w:p w14:paraId="33106075" w14:textId="4CBAA37A" w:rsidR="00763E78" w:rsidRDefault="00763E78" w:rsidP="00850765">
      <w:pPr>
        <w:spacing w:after="0" w:line="240" w:lineRule="auto"/>
        <w:rPr>
          <w:rFonts w:cstheme="minorHAnsi"/>
        </w:rPr>
      </w:pPr>
      <w:proofErr w:type="spellStart"/>
      <w:proofErr w:type="gramStart"/>
      <w:r w:rsidRPr="00221993">
        <w:rPr>
          <w:rFonts w:cstheme="minorHAnsi"/>
          <w:b/>
        </w:rPr>
        <w:t>Dr.Elvis</w:t>
      </w:r>
      <w:proofErr w:type="spellEnd"/>
      <w:proofErr w:type="gramEnd"/>
      <w:r w:rsidRPr="00221993">
        <w:rPr>
          <w:rFonts w:cstheme="minorHAnsi"/>
          <w:b/>
        </w:rPr>
        <w:t xml:space="preserve"> </w:t>
      </w:r>
      <w:proofErr w:type="spellStart"/>
      <w:r w:rsidRPr="00221993">
        <w:rPr>
          <w:rFonts w:cstheme="minorHAnsi"/>
          <w:b/>
        </w:rPr>
        <w:t>Eze</w:t>
      </w:r>
      <w:proofErr w:type="spellEnd"/>
      <w:r w:rsidRPr="003A2281">
        <w:rPr>
          <w:rFonts w:cstheme="minorHAnsi"/>
        </w:rPr>
        <w:t xml:space="preserve"> </w:t>
      </w:r>
      <w:r>
        <w:rPr>
          <w:rFonts w:cstheme="minorHAnsi"/>
        </w:rPr>
        <w:t xml:space="preserve">whose voice features in the film speaking Yoruba, a language spoken in Nigeria </w:t>
      </w:r>
      <w:r w:rsidRPr="003A2281">
        <w:rPr>
          <w:rFonts w:cstheme="minorHAnsi"/>
        </w:rPr>
        <w:t>sa</w:t>
      </w:r>
      <w:r w:rsidR="00221993">
        <w:rPr>
          <w:rFonts w:cstheme="minorHAnsi"/>
        </w:rPr>
        <w:t>id</w:t>
      </w:r>
      <w:r w:rsidRPr="003A2281">
        <w:rPr>
          <w:rFonts w:cstheme="minorHAnsi"/>
        </w:rPr>
        <w:t xml:space="preserve">: “My life changed when I worked at a hospital in Lagos, Nigeria and I saw the intolerable toll of malaria. It doesn’t have to be this way. I now work for the NHS in the UK and have seen how this is a global challenge.  Through the Voice Petition, we each have a chance to inspire change wherever we are”. </w:t>
      </w:r>
    </w:p>
    <w:p w14:paraId="0D90859C" w14:textId="77777777" w:rsidR="00763E78" w:rsidRDefault="00763E78" w:rsidP="00850765">
      <w:pPr>
        <w:spacing w:after="0" w:line="240" w:lineRule="auto"/>
        <w:rPr>
          <w:rFonts w:cstheme="minorHAnsi"/>
        </w:rPr>
      </w:pPr>
    </w:p>
    <w:p w14:paraId="4968F0F4" w14:textId="6F2569FC" w:rsidR="00763E78" w:rsidRDefault="00763E78" w:rsidP="00850765">
      <w:pPr>
        <w:spacing w:after="0" w:line="240" w:lineRule="auto"/>
        <w:rPr>
          <w:rFonts w:cstheme="minorHAnsi"/>
        </w:rPr>
      </w:pPr>
      <w:r w:rsidRPr="00100AFD">
        <w:rPr>
          <w:rFonts w:cstheme="minorHAnsi"/>
        </w:rPr>
        <w:t>Each language and voice represent a part of the world affected by malaria, past or present; from the UK, which</w:t>
      </w:r>
      <w:r w:rsidR="00BD0F25">
        <w:rPr>
          <w:rFonts w:cstheme="minorHAnsi"/>
        </w:rPr>
        <w:t xml:space="preserve"> was historically affected </w:t>
      </w:r>
      <w:r w:rsidR="00DA40A7">
        <w:rPr>
          <w:rFonts w:cstheme="minorHAnsi"/>
        </w:rPr>
        <w:t>b</w:t>
      </w:r>
      <w:r w:rsidR="00BD0F25">
        <w:rPr>
          <w:rFonts w:cstheme="minorHAnsi"/>
        </w:rPr>
        <w:t>y malaria</w:t>
      </w:r>
      <w:r w:rsidRPr="00100AFD">
        <w:rPr>
          <w:rFonts w:cstheme="minorHAnsi"/>
        </w:rPr>
        <w:t xml:space="preserve">, to China, a country on the brink of elimination, to Nigeria, where the malaria toll is the </w:t>
      </w:r>
      <w:r w:rsidR="00DA40A7">
        <w:rPr>
          <w:rFonts w:cstheme="minorHAnsi"/>
        </w:rPr>
        <w:t xml:space="preserve">heaviest </w:t>
      </w:r>
      <w:r w:rsidRPr="00100AFD">
        <w:rPr>
          <w:rFonts w:cstheme="minorHAnsi"/>
        </w:rPr>
        <w:t>with close to 300 lives lost every day, mainly young children.</w:t>
      </w:r>
      <w:r w:rsidRPr="002F52BE">
        <w:rPr>
          <w:rFonts w:cstheme="minorHAnsi"/>
        </w:rPr>
        <w:t xml:space="preserve">  </w:t>
      </w:r>
    </w:p>
    <w:p w14:paraId="755AEE90" w14:textId="0265D398" w:rsidR="009D0FFC" w:rsidRDefault="009D0FFC" w:rsidP="00850765">
      <w:pPr>
        <w:spacing w:after="0" w:line="240" w:lineRule="auto"/>
        <w:rPr>
          <w:rFonts w:cstheme="minorHAnsi"/>
        </w:rPr>
      </w:pPr>
    </w:p>
    <w:p w14:paraId="536E5517" w14:textId="54A68D44" w:rsidR="00A702FD" w:rsidRPr="009D0FFC" w:rsidRDefault="00A702FD" w:rsidP="00850765">
      <w:pPr>
        <w:spacing w:after="0" w:line="240" w:lineRule="auto"/>
        <w:rPr>
          <w:rFonts w:cstheme="minorHAnsi"/>
        </w:rPr>
      </w:pPr>
      <w:r>
        <w:rPr>
          <w:rFonts w:cstheme="minorHAnsi"/>
        </w:rPr>
        <w:t xml:space="preserve">The </w:t>
      </w:r>
      <w:r w:rsidR="00763E78">
        <w:rPr>
          <w:rFonts w:cstheme="minorHAnsi"/>
        </w:rPr>
        <w:t xml:space="preserve">‘Malaria Must Die’ </w:t>
      </w:r>
      <w:r>
        <w:rPr>
          <w:rFonts w:cstheme="minorHAnsi"/>
        </w:rPr>
        <w:t>campaign</w:t>
      </w:r>
      <w:r w:rsidR="000B5266">
        <w:rPr>
          <w:rFonts w:cstheme="minorHAnsi"/>
        </w:rPr>
        <w:t xml:space="preserve"> </w:t>
      </w:r>
      <w:r w:rsidR="00763E78">
        <w:rPr>
          <w:rFonts w:cstheme="minorHAnsi"/>
        </w:rPr>
        <w:t xml:space="preserve">is designed to </w:t>
      </w:r>
      <w:r w:rsidR="000B5266">
        <w:rPr>
          <w:rFonts w:cstheme="minorHAnsi"/>
        </w:rPr>
        <w:t>ampli</w:t>
      </w:r>
      <w:r w:rsidR="00763E78">
        <w:rPr>
          <w:rFonts w:cstheme="minorHAnsi"/>
        </w:rPr>
        <w:t>fy</w:t>
      </w:r>
      <w:r w:rsidR="000B5266">
        <w:rPr>
          <w:rFonts w:cstheme="minorHAnsi"/>
        </w:rPr>
        <w:t xml:space="preserve"> the voices of those affected by malaria and </w:t>
      </w:r>
      <w:r w:rsidR="00340076">
        <w:rPr>
          <w:rFonts w:cstheme="minorHAnsi"/>
        </w:rPr>
        <w:t>give</w:t>
      </w:r>
      <w:r w:rsidR="000B5266">
        <w:rPr>
          <w:rFonts w:cstheme="minorHAnsi"/>
        </w:rPr>
        <w:t>s</w:t>
      </w:r>
      <w:r w:rsidR="00340076">
        <w:rPr>
          <w:rFonts w:cstheme="minorHAnsi"/>
        </w:rPr>
        <w:t xml:space="preserve"> everyone the opportunity to speak out</w:t>
      </w:r>
      <w:r w:rsidR="000B5266">
        <w:rPr>
          <w:rFonts w:cstheme="minorHAnsi"/>
        </w:rPr>
        <w:t>.</w:t>
      </w:r>
      <w:r w:rsidR="009D0FFC">
        <w:rPr>
          <w:rFonts w:cstheme="minorHAnsi"/>
        </w:rPr>
        <w:t xml:space="preserve"> </w:t>
      </w:r>
      <w:r w:rsidR="0072588D">
        <w:rPr>
          <w:rFonts w:eastAsia="Helvetica Neue" w:cstheme="minorHAnsi"/>
          <w:bCs/>
        </w:rPr>
        <w:t>Each voice</w:t>
      </w:r>
      <w:r w:rsidR="00BD0F25">
        <w:rPr>
          <w:rFonts w:eastAsia="Helvetica Neue" w:cstheme="minorHAnsi"/>
          <w:bCs/>
        </w:rPr>
        <w:t xml:space="preserve"> collected via the petition</w:t>
      </w:r>
      <w:r w:rsidR="0072588D">
        <w:rPr>
          <w:rFonts w:eastAsia="Helvetica Neue" w:cstheme="minorHAnsi"/>
          <w:bCs/>
        </w:rPr>
        <w:t xml:space="preserve"> will contribute to a unique piece of audio art known as a sound sculpture</w:t>
      </w:r>
      <w:r>
        <w:rPr>
          <w:rFonts w:eastAsia="Helvetica Neue" w:cstheme="minorHAnsi"/>
          <w:bCs/>
        </w:rPr>
        <w:t xml:space="preserve">, grabbing the attention of leaders in a unique and memorable way. It will be delivered to world leaders </w:t>
      </w:r>
      <w:r w:rsidR="00BD0F25">
        <w:rPr>
          <w:rFonts w:eastAsia="Helvetica Neue" w:cstheme="minorHAnsi"/>
          <w:bCs/>
        </w:rPr>
        <w:t xml:space="preserve">ahead of </w:t>
      </w:r>
      <w:r>
        <w:rPr>
          <w:rFonts w:eastAsia="Helvetica Neue" w:cstheme="minorHAnsi"/>
          <w:bCs/>
        </w:rPr>
        <w:t xml:space="preserve">critical funding decisions for the Global Fund to </w:t>
      </w:r>
      <w:r w:rsidR="00C23B96">
        <w:rPr>
          <w:rFonts w:eastAsia="Helvetica Neue" w:cstheme="minorHAnsi"/>
          <w:bCs/>
        </w:rPr>
        <w:t>F</w:t>
      </w:r>
      <w:r>
        <w:rPr>
          <w:rFonts w:eastAsia="Helvetica Neue" w:cstheme="minorHAnsi"/>
          <w:bCs/>
        </w:rPr>
        <w:t>ight AIDS, Tuberculosis and Malaria</w:t>
      </w:r>
      <w:r w:rsidR="00BD0F25">
        <w:rPr>
          <w:rFonts w:eastAsia="Helvetica Neue" w:cstheme="minorHAnsi"/>
          <w:bCs/>
        </w:rPr>
        <w:t xml:space="preserve"> </w:t>
      </w:r>
      <w:r>
        <w:rPr>
          <w:rFonts w:eastAsia="Helvetica Neue" w:cstheme="minorHAnsi"/>
          <w:bCs/>
        </w:rPr>
        <w:t xml:space="preserve">in six months’ time. </w:t>
      </w:r>
    </w:p>
    <w:p w14:paraId="3B06F396" w14:textId="14BBA154" w:rsidR="005D6C8D" w:rsidRPr="00763E78" w:rsidRDefault="005D6C8D" w:rsidP="00850765">
      <w:pPr>
        <w:spacing w:after="0" w:line="240" w:lineRule="auto"/>
        <w:rPr>
          <w:rFonts w:cstheme="minorHAnsi"/>
          <w:color w:val="ED7D31" w:themeColor="accent2"/>
        </w:rPr>
      </w:pPr>
    </w:p>
    <w:p w14:paraId="74E2CB2D" w14:textId="77777777" w:rsidR="00850765" w:rsidRDefault="00850765" w:rsidP="00850765">
      <w:pPr>
        <w:spacing w:after="0" w:line="240" w:lineRule="auto"/>
        <w:rPr>
          <w:rFonts w:cstheme="minorHAnsi"/>
        </w:rPr>
      </w:pPr>
    </w:p>
    <w:p w14:paraId="0B7AD013" w14:textId="77777777" w:rsidR="00850765" w:rsidRDefault="00850765" w:rsidP="00850765">
      <w:pPr>
        <w:spacing w:after="0" w:line="240" w:lineRule="auto"/>
        <w:rPr>
          <w:rFonts w:cstheme="minorHAnsi"/>
        </w:rPr>
      </w:pPr>
    </w:p>
    <w:p w14:paraId="0F937101" w14:textId="2451CAED" w:rsidR="00763E78" w:rsidRDefault="00593482" w:rsidP="00850765">
      <w:pPr>
        <w:spacing w:after="0" w:line="240" w:lineRule="auto"/>
        <w:rPr>
          <w:rFonts w:cstheme="minorHAnsi"/>
        </w:rPr>
      </w:pPr>
      <w:r w:rsidRPr="0043668B">
        <w:rPr>
          <w:rFonts w:cstheme="minorHAnsi"/>
        </w:rPr>
        <w:lastRenderedPageBreak/>
        <w:t>David Beckham</w:t>
      </w:r>
      <w:r w:rsidR="00763E78" w:rsidRPr="0043668B">
        <w:t xml:space="preserve"> is a </w:t>
      </w:r>
      <w:r w:rsidR="001B15B6" w:rsidRPr="0043668B">
        <w:t>f</w:t>
      </w:r>
      <w:r w:rsidRPr="0043668B">
        <w:t xml:space="preserve">ounding member of Malaria No More UK Leadership Council </w:t>
      </w:r>
      <w:r w:rsidR="00763E78" w:rsidRPr="00763E78">
        <w:rPr>
          <w:rFonts w:cstheme="minorHAnsi"/>
        </w:rPr>
        <w:t>and</w:t>
      </w:r>
      <w:r w:rsidR="00763E78">
        <w:rPr>
          <w:rFonts w:cstheme="minorHAnsi"/>
        </w:rPr>
        <w:t xml:space="preserve"> </w:t>
      </w:r>
      <w:r w:rsidR="00763E78" w:rsidRPr="003A2281">
        <w:rPr>
          <w:rFonts w:cstheme="minorHAnsi"/>
        </w:rPr>
        <w:t xml:space="preserve">a committed champion in the fight against malaria </w:t>
      </w:r>
      <w:r w:rsidR="00763E78">
        <w:rPr>
          <w:rFonts w:cstheme="minorHAnsi"/>
        </w:rPr>
        <w:t>with over</w:t>
      </w:r>
      <w:r w:rsidR="00763E78" w:rsidRPr="003A2281">
        <w:rPr>
          <w:rFonts w:cstheme="minorHAnsi"/>
        </w:rPr>
        <w:t xml:space="preserve"> a decade of support for Malaria No More UK</w:t>
      </w:r>
      <w:r w:rsidR="00763E78">
        <w:rPr>
          <w:rFonts w:cstheme="minorHAnsi"/>
        </w:rPr>
        <w:t>. I</w:t>
      </w:r>
      <w:r w:rsidR="00763E78" w:rsidRPr="003A2281">
        <w:rPr>
          <w:rFonts w:cstheme="minorHAnsi"/>
        </w:rPr>
        <w:t xml:space="preserve">n his long-term role as a UNICEF Goodwill Ambassador he has seen the impact of malaria on people’s lives in countries such as Sierra Leone.  </w:t>
      </w:r>
    </w:p>
    <w:p w14:paraId="1B00642F" w14:textId="77777777" w:rsidR="00763E78" w:rsidRDefault="00763E78" w:rsidP="00850765">
      <w:pPr>
        <w:spacing w:after="0" w:line="240" w:lineRule="auto"/>
        <w:rPr>
          <w:rFonts w:cstheme="minorHAnsi"/>
        </w:rPr>
      </w:pPr>
    </w:p>
    <w:p w14:paraId="48B3D120" w14:textId="79C241C6" w:rsidR="00C068A1" w:rsidRDefault="00221993" w:rsidP="00850765">
      <w:pPr>
        <w:spacing w:after="0" w:line="240" w:lineRule="auto"/>
        <w:rPr>
          <w:rFonts w:cstheme="minorHAnsi"/>
        </w:rPr>
      </w:pPr>
      <w:r w:rsidRPr="00221993">
        <w:rPr>
          <w:rFonts w:cstheme="minorHAnsi"/>
          <w:b/>
        </w:rPr>
        <w:t>David sa</w:t>
      </w:r>
      <w:r>
        <w:rPr>
          <w:rFonts w:cstheme="minorHAnsi"/>
          <w:b/>
        </w:rPr>
        <w:t>id</w:t>
      </w:r>
      <w:r w:rsidRPr="00221993">
        <w:rPr>
          <w:rFonts w:cstheme="minorHAnsi"/>
          <w:b/>
        </w:rPr>
        <w:t>:</w:t>
      </w:r>
      <w:r>
        <w:rPr>
          <w:rFonts w:cstheme="minorHAnsi"/>
        </w:rPr>
        <w:t xml:space="preserve"> </w:t>
      </w:r>
      <w:r w:rsidR="005D6C8D">
        <w:rPr>
          <w:rFonts w:cstheme="minorHAnsi"/>
        </w:rPr>
        <w:t>“</w:t>
      </w:r>
      <w:r w:rsidR="00C068A1">
        <w:rPr>
          <w:rFonts w:cstheme="minorHAnsi"/>
        </w:rPr>
        <w:t xml:space="preserve">I </w:t>
      </w:r>
      <w:r w:rsidR="00763E78">
        <w:rPr>
          <w:rFonts w:cstheme="minorHAnsi"/>
        </w:rPr>
        <w:t>have been working with</w:t>
      </w:r>
      <w:r w:rsidR="00C068A1">
        <w:rPr>
          <w:rFonts w:cstheme="minorHAnsi"/>
        </w:rPr>
        <w:t xml:space="preserve"> Malaria No More</w:t>
      </w:r>
      <w:r w:rsidR="005B3E3D">
        <w:rPr>
          <w:rFonts w:cstheme="minorHAnsi"/>
        </w:rPr>
        <w:t xml:space="preserve"> UK</w:t>
      </w:r>
      <w:r w:rsidR="00763E78">
        <w:rPr>
          <w:rFonts w:cstheme="minorHAnsi"/>
        </w:rPr>
        <w:t xml:space="preserve"> for </w:t>
      </w:r>
      <w:r w:rsidR="00C068A1">
        <w:rPr>
          <w:rFonts w:cstheme="minorHAnsi"/>
        </w:rPr>
        <w:t>over 10 years</w:t>
      </w:r>
      <w:r w:rsidR="005912E1">
        <w:rPr>
          <w:rFonts w:cstheme="minorHAnsi"/>
        </w:rPr>
        <w:t xml:space="preserve"> and to be a part of this campaign and to help share some of the real stories behind malaria is really important to me. </w:t>
      </w:r>
      <w:r w:rsidR="00C068A1">
        <w:rPr>
          <w:rFonts w:cstheme="minorHAnsi"/>
        </w:rPr>
        <w:t xml:space="preserve">Dr Elvis </w:t>
      </w:r>
      <w:proofErr w:type="spellStart"/>
      <w:r w:rsidR="00C068A1">
        <w:rPr>
          <w:rFonts w:cstheme="minorHAnsi"/>
        </w:rPr>
        <w:t>Eze</w:t>
      </w:r>
      <w:proofErr w:type="spellEnd"/>
      <w:r w:rsidR="00C068A1">
        <w:rPr>
          <w:rFonts w:cstheme="minorHAnsi"/>
        </w:rPr>
        <w:t xml:space="preserve"> who was with us on set has </w:t>
      </w:r>
      <w:r w:rsidR="00C068A1" w:rsidRPr="003A2281">
        <w:rPr>
          <w:rFonts w:cstheme="minorHAnsi"/>
        </w:rPr>
        <w:t xml:space="preserve">suffered </w:t>
      </w:r>
      <w:r w:rsidR="005912E1">
        <w:rPr>
          <w:rFonts w:cstheme="minorHAnsi"/>
        </w:rPr>
        <w:t xml:space="preserve">with malaria many times </w:t>
      </w:r>
      <w:r w:rsidR="00C068A1">
        <w:rPr>
          <w:rFonts w:cstheme="minorHAnsi"/>
        </w:rPr>
        <w:t xml:space="preserve">and as a doctor, </w:t>
      </w:r>
      <w:r w:rsidR="005912E1">
        <w:rPr>
          <w:rFonts w:cstheme="minorHAnsi"/>
        </w:rPr>
        <w:t xml:space="preserve">he </w:t>
      </w:r>
      <w:r w:rsidR="00C068A1">
        <w:rPr>
          <w:rFonts w:cstheme="minorHAnsi"/>
        </w:rPr>
        <w:t xml:space="preserve">has seen </w:t>
      </w:r>
      <w:r w:rsidR="005912E1">
        <w:rPr>
          <w:rFonts w:cstheme="minorHAnsi"/>
        </w:rPr>
        <w:t>how dangerous this disease can be. F</w:t>
      </w:r>
      <w:r w:rsidR="00C068A1">
        <w:rPr>
          <w:rFonts w:cstheme="minorHAnsi"/>
        </w:rPr>
        <w:t>or me</w:t>
      </w:r>
      <w:r w:rsidR="005912E1">
        <w:rPr>
          <w:rFonts w:cstheme="minorHAnsi"/>
        </w:rPr>
        <w:t>,</w:t>
      </w:r>
      <w:r w:rsidR="00C068A1">
        <w:rPr>
          <w:rFonts w:cstheme="minorHAnsi"/>
        </w:rPr>
        <w:t xml:space="preserve"> it was so important to learn how he is using his experiences to </w:t>
      </w:r>
      <w:r w:rsidR="00C068A1" w:rsidRPr="003A2281">
        <w:rPr>
          <w:rFonts w:cstheme="minorHAnsi"/>
        </w:rPr>
        <w:t>raise awareness of</w:t>
      </w:r>
      <w:r w:rsidR="00C068A1">
        <w:rPr>
          <w:rFonts w:cstheme="minorHAnsi"/>
        </w:rPr>
        <w:t xml:space="preserve"> </w:t>
      </w:r>
      <w:r w:rsidR="005912E1">
        <w:rPr>
          <w:rFonts w:cstheme="minorHAnsi"/>
        </w:rPr>
        <w:t>malaria</w:t>
      </w:r>
      <w:r w:rsidR="00C068A1" w:rsidRPr="003A2281">
        <w:rPr>
          <w:rFonts w:cstheme="minorHAnsi"/>
        </w:rPr>
        <w:t xml:space="preserve"> with young people in the UK and ab</w:t>
      </w:r>
      <w:r w:rsidR="00C068A1">
        <w:rPr>
          <w:rFonts w:cstheme="minorHAnsi"/>
        </w:rPr>
        <w:t>road. It’s unacceptable that m</w:t>
      </w:r>
      <w:r w:rsidR="00C068A1" w:rsidRPr="003A2281">
        <w:rPr>
          <w:rFonts w:cstheme="minorHAnsi"/>
        </w:rPr>
        <w:t>alaria</w:t>
      </w:r>
      <w:r w:rsidR="00C068A1">
        <w:rPr>
          <w:rFonts w:cstheme="minorHAnsi"/>
        </w:rPr>
        <w:t xml:space="preserve"> still</w:t>
      </w:r>
      <w:r w:rsidR="00C068A1" w:rsidRPr="003A2281">
        <w:rPr>
          <w:rFonts w:cstheme="minorHAnsi"/>
        </w:rPr>
        <w:t xml:space="preserve"> </w:t>
      </w:r>
      <w:r w:rsidR="00C068A1">
        <w:rPr>
          <w:rFonts w:cstheme="minorHAnsi"/>
        </w:rPr>
        <w:t>kills a child every two minutes so please add your voice to the petition</w:t>
      </w:r>
      <w:r w:rsidR="00D73C21">
        <w:rPr>
          <w:rFonts w:cstheme="minorHAnsi"/>
        </w:rPr>
        <w:t>.</w:t>
      </w:r>
      <w:r w:rsidR="00C068A1">
        <w:rPr>
          <w:rFonts w:cstheme="minorHAnsi"/>
        </w:rPr>
        <w:t>”</w:t>
      </w:r>
    </w:p>
    <w:p w14:paraId="16373F7F" w14:textId="6355D075" w:rsidR="00090755" w:rsidRPr="00090755" w:rsidRDefault="00090755" w:rsidP="00850765">
      <w:pPr>
        <w:pStyle w:val="yiv3728124279msonormal"/>
      </w:pPr>
      <w:r w:rsidRPr="00090755">
        <w:rPr>
          <w:b/>
          <w:bCs/>
          <w:iCs/>
          <w:color w:val="000000"/>
        </w:rPr>
        <w:t xml:space="preserve">Nana Addo </w:t>
      </w:r>
      <w:proofErr w:type="spellStart"/>
      <w:r w:rsidRPr="00090755">
        <w:rPr>
          <w:b/>
          <w:bCs/>
          <w:iCs/>
          <w:color w:val="000000"/>
        </w:rPr>
        <w:t>Dankwa</w:t>
      </w:r>
      <w:proofErr w:type="spellEnd"/>
      <w:r w:rsidRPr="00090755">
        <w:rPr>
          <w:b/>
          <w:bCs/>
          <w:iCs/>
          <w:color w:val="000000"/>
        </w:rPr>
        <w:t xml:space="preserve"> Akufo-Addo, The President of the Republic of Ghana,</w:t>
      </w:r>
      <w:r w:rsidRPr="00090755">
        <w:rPr>
          <w:bCs/>
          <w:iCs/>
          <w:color w:val="000000"/>
        </w:rPr>
        <w:t xml:space="preserve"> attended the Malaria Summit in London last year and says: </w:t>
      </w:r>
      <w:r w:rsidRPr="00090755">
        <w:rPr>
          <w:bCs/>
          <w:iCs/>
        </w:rPr>
        <w:t xml:space="preserve">“Our ultimate objective is for Ghana to become malaria free, but there is no standing still in the fight against malaria, an old enemy. I welcome the next phase of this campaign, and the innovative approach to inspire support. In Ghana, innovation underpins our strategy, which includes being one of the three countries </w:t>
      </w:r>
      <w:r w:rsidR="00821EF2">
        <w:rPr>
          <w:bCs/>
          <w:iCs/>
        </w:rPr>
        <w:t xml:space="preserve">piloting </w:t>
      </w:r>
      <w:r w:rsidRPr="00090755">
        <w:rPr>
          <w:bCs/>
          <w:iCs/>
        </w:rPr>
        <w:t>the new malaria vaccine this year</w:t>
      </w:r>
      <w:r w:rsidR="00D73C21">
        <w:rPr>
          <w:bCs/>
          <w:iCs/>
        </w:rPr>
        <w:t>.</w:t>
      </w:r>
      <w:r w:rsidRPr="00090755">
        <w:rPr>
          <w:bCs/>
          <w:iCs/>
        </w:rPr>
        <w:t>”</w:t>
      </w:r>
    </w:p>
    <w:p w14:paraId="12A12CEE" w14:textId="270D3893" w:rsidR="003A2281" w:rsidRPr="00593482" w:rsidRDefault="00593482" w:rsidP="00850765">
      <w:r w:rsidRPr="00EF774E">
        <w:rPr>
          <w:b/>
          <w:bCs/>
        </w:rPr>
        <w:t xml:space="preserve">Dr Winnie </w:t>
      </w:r>
      <w:proofErr w:type="spellStart"/>
      <w:r w:rsidRPr="00EF774E">
        <w:rPr>
          <w:b/>
          <w:bCs/>
        </w:rPr>
        <w:t>Mpanju-Shumbusho</w:t>
      </w:r>
      <w:proofErr w:type="spellEnd"/>
      <w:r w:rsidRPr="00EF774E">
        <w:rPr>
          <w:b/>
          <w:bCs/>
        </w:rPr>
        <w:t>, Board Chairperson, RBM Partnership to End Malaria and Former Assistant Director General, World Health Organisation</w:t>
      </w:r>
      <w:r>
        <w:rPr>
          <w:bCs/>
        </w:rPr>
        <w:t xml:space="preserve"> </w:t>
      </w:r>
      <w:r w:rsidRPr="00727FD3">
        <w:rPr>
          <w:bCs/>
        </w:rPr>
        <w:t>sa</w:t>
      </w:r>
      <w:r w:rsidR="00221993">
        <w:rPr>
          <w:bCs/>
        </w:rPr>
        <w:t>id</w:t>
      </w:r>
      <w:r w:rsidRPr="00727FD3">
        <w:rPr>
          <w:bCs/>
        </w:rPr>
        <w:t>: “2019 is a critical year for malaria. If we are going to win our fight against this devastating disease and save millions of lives, we must act now. This is a global fight. If we are going to be the generation that ends malaria we need to work together. World leaders are meeting this year to make important decisions around the Global Fund that will determine our ability to defeat malaria. I hope that people from every corner of the globe will lend their voice to this petition; together we will be impossible to ignore</w:t>
      </w:r>
      <w:r w:rsidR="009D0FFC">
        <w:rPr>
          <w:bCs/>
        </w:rPr>
        <w:t>.</w:t>
      </w:r>
      <w:r w:rsidRPr="00727FD3">
        <w:rPr>
          <w:bCs/>
        </w:rPr>
        <w:t>”</w:t>
      </w:r>
    </w:p>
    <w:p w14:paraId="67D5A001" w14:textId="14864A24" w:rsidR="00F26F9D" w:rsidRDefault="00F26F9D" w:rsidP="00850765">
      <w:pPr>
        <w:spacing w:after="0" w:line="240" w:lineRule="auto"/>
        <w:rPr>
          <w:rStyle w:val="Heading3Char"/>
          <w:rFonts w:asciiTheme="minorHAnsi" w:hAnsiTheme="minorHAnsi" w:cstheme="minorHAnsi"/>
          <w:color w:val="auto"/>
          <w:sz w:val="22"/>
          <w:szCs w:val="22"/>
        </w:rPr>
      </w:pPr>
      <w:r w:rsidRPr="00015E3D">
        <w:rPr>
          <w:rFonts w:cstheme="minorHAnsi"/>
        </w:rPr>
        <w:t xml:space="preserve">The Voice Petition is the </w:t>
      </w:r>
      <w:r>
        <w:rPr>
          <w:rFonts w:cstheme="minorHAnsi"/>
        </w:rPr>
        <w:t xml:space="preserve">call to action for the </w:t>
      </w:r>
      <w:r w:rsidRPr="00015E3D">
        <w:rPr>
          <w:rFonts w:cstheme="minorHAnsi"/>
        </w:rPr>
        <w:t xml:space="preserve">next phase </w:t>
      </w:r>
      <w:r>
        <w:rPr>
          <w:rFonts w:cstheme="minorHAnsi"/>
        </w:rPr>
        <w:t>of</w:t>
      </w:r>
      <w:r w:rsidRPr="00015E3D">
        <w:rPr>
          <w:rFonts w:cstheme="minorHAnsi"/>
        </w:rPr>
        <w:t xml:space="preserve"> the </w:t>
      </w:r>
      <w:r w:rsidRPr="00015E3D">
        <w:rPr>
          <w:rFonts w:cstheme="minorHAnsi"/>
          <w:i/>
        </w:rPr>
        <w:t>Malaria Must Die</w:t>
      </w:r>
      <w:r w:rsidRPr="00015E3D">
        <w:rPr>
          <w:rFonts w:cstheme="minorHAnsi"/>
        </w:rPr>
        <w:t xml:space="preserve"> campaign, launched by Malaria No More UK in February 2018 in the run up to the </w:t>
      </w:r>
      <w:r>
        <w:rPr>
          <w:rFonts w:cstheme="minorHAnsi"/>
        </w:rPr>
        <w:t xml:space="preserve">London </w:t>
      </w:r>
      <w:r w:rsidRPr="00015E3D">
        <w:rPr>
          <w:rFonts w:cstheme="minorHAnsi"/>
        </w:rPr>
        <w:t xml:space="preserve">Malaria Summit, </w:t>
      </w:r>
      <w:r>
        <w:rPr>
          <w:rFonts w:cstheme="minorHAnsi"/>
        </w:rPr>
        <w:t xml:space="preserve">that </w:t>
      </w:r>
      <w:r>
        <w:rPr>
          <w:rFonts w:eastAsia="Times New Roman" w:cstheme="minorHAnsi"/>
        </w:rPr>
        <w:t xml:space="preserve">was </w:t>
      </w:r>
      <w:r w:rsidRPr="00015E3D">
        <w:rPr>
          <w:rFonts w:eastAsia="Times New Roman" w:cstheme="minorHAnsi"/>
        </w:rPr>
        <w:t>held during the Commonwealth Heads of Government</w:t>
      </w:r>
      <w:r>
        <w:rPr>
          <w:rFonts w:eastAsia="Times New Roman" w:cstheme="minorHAnsi"/>
        </w:rPr>
        <w:t xml:space="preserve"> Meeting</w:t>
      </w:r>
      <w:r w:rsidR="00835940">
        <w:rPr>
          <w:rFonts w:eastAsia="Times New Roman" w:cstheme="minorHAnsi"/>
        </w:rPr>
        <w:t xml:space="preserve"> (CHOGM)</w:t>
      </w:r>
      <w:r w:rsidR="00DE636C">
        <w:rPr>
          <w:rFonts w:eastAsia="Times New Roman" w:cstheme="minorHAnsi"/>
        </w:rPr>
        <w:t xml:space="preserve"> in April 2018</w:t>
      </w:r>
      <w:r w:rsidRPr="00015E3D">
        <w:rPr>
          <w:rFonts w:eastAsia="Times New Roman" w:cstheme="minorHAnsi"/>
        </w:rPr>
        <w:t xml:space="preserve">. The Malaria Summit </w:t>
      </w:r>
      <w:r w:rsidR="00835940">
        <w:rPr>
          <w:rFonts w:eastAsia="Times New Roman" w:cstheme="minorHAnsi"/>
        </w:rPr>
        <w:t>featured commitments worth over</w:t>
      </w:r>
      <w:r w:rsidRPr="00015E3D">
        <w:rPr>
          <w:rFonts w:eastAsia="Times New Roman" w:cstheme="minorHAnsi"/>
        </w:rPr>
        <w:t xml:space="preserve"> </w:t>
      </w:r>
      <w:r w:rsidRPr="00015E3D">
        <w:rPr>
          <w:rStyle w:val="Heading3Char"/>
          <w:rFonts w:asciiTheme="minorHAnsi" w:hAnsiTheme="minorHAnsi" w:cstheme="minorHAnsi"/>
          <w:color w:val="auto"/>
          <w:sz w:val="22"/>
          <w:szCs w:val="22"/>
        </w:rPr>
        <w:t xml:space="preserve">$4.1bn </w:t>
      </w:r>
      <w:r w:rsidR="00835940">
        <w:rPr>
          <w:rStyle w:val="Heading3Char"/>
          <w:rFonts w:asciiTheme="minorHAnsi" w:hAnsiTheme="minorHAnsi" w:cstheme="minorHAnsi"/>
          <w:color w:val="auto"/>
          <w:sz w:val="22"/>
          <w:szCs w:val="22"/>
        </w:rPr>
        <w:t xml:space="preserve">to </w:t>
      </w:r>
      <w:r w:rsidR="00DE636C">
        <w:rPr>
          <w:rStyle w:val="Heading3Char"/>
          <w:rFonts w:asciiTheme="minorHAnsi" w:hAnsiTheme="minorHAnsi" w:cstheme="minorHAnsi"/>
          <w:color w:val="auto"/>
          <w:sz w:val="22"/>
          <w:szCs w:val="22"/>
        </w:rPr>
        <w:t xml:space="preserve">fight </w:t>
      </w:r>
      <w:r w:rsidR="00835940">
        <w:rPr>
          <w:rStyle w:val="Heading3Char"/>
          <w:rFonts w:asciiTheme="minorHAnsi" w:hAnsiTheme="minorHAnsi" w:cstheme="minorHAnsi"/>
          <w:color w:val="auto"/>
          <w:sz w:val="22"/>
          <w:szCs w:val="22"/>
        </w:rPr>
        <w:t xml:space="preserve">malaria and was followed by </w:t>
      </w:r>
      <w:r w:rsidRPr="00015E3D">
        <w:rPr>
          <w:rStyle w:val="Heading3Char"/>
          <w:rFonts w:asciiTheme="minorHAnsi" w:hAnsiTheme="minorHAnsi" w:cstheme="minorHAnsi"/>
          <w:color w:val="auto"/>
          <w:sz w:val="22"/>
          <w:szCs w:val="22"/>
        </w:rPr>
        <w:t xml:space="preserve">a historic </w:t>
      </w:r>
      <w:r w:rsidR="00835940">
        <w:rPr>
          <w:rStyle w:val="Heading3Char"/>
          <w:rFonts w:asciiTheme="minorHAnsi" w:hAnsiTheme="minorHAnsi" w:cstheme="minorHAnsi"/>
          <w:color w:val="auto"/>
          <w:sz w:val="22"/>
          <w:szCs w:val="22"/>
        </w:rPr>
        <w:t>CHOGM</w:t>
      </w:r>
      <w:r w:rsidRPr="00015E3D">
        <w:rPr>
          <w:rStyle w:val="Heading3Char"/>
          <w:rFonts w:asciiTheme="minorHAnsi" w:hAnsiTheme="minorHAnsi" w:cstheme="minorHAnsi"/>
          <w:color w:val="auto"/>
          <w:sz w:val="22"/>
          <w:szCs w:val="22"/>
        </w:rPr>
        <w:t xml:space="preserve"> commitment to halve malaria </w:t>
      </w:r>
      <w:r w:rsidR="00835940">
        <w:rPr>
          <w:rStyle w:val="Heading3Char"/>
          <w:rFonts w:asciiTheme="minorHAnsi" w:hAnsiTheme="minorHAnsi" w:cstheme="minorHAnsi"/>
          <w:color w:val="auto"/>
          <w:sz w:val="22"/>
          <w:szCs w:val="22"/>
        </w:rPr>
        <w:t xml:space="preserve">across the Commonwealth </w:t>
      </w:r>
      <w:r w:rsidRPr="00015E3D">
        <w:rPr>
          <w:rStyle w:val="Heading3Char"/>
          <w:rFonts w:asciiTheme="minorHAnsi" w:hAnsiTheme="minorHAnsi" w:cstheme="minorHAnsi"/>
          <w:color w:val="auto"/>
          <w:sz w:val="22"/>
          <w:szCs w:val="22"/>
        </w:rPr>
        <w:t xml:space="preserve">by 2023. </w:t>
      </w:r>
    </w:p>
    <w:p w14:paraId="370658B5" w14:textId="77777777" w:rsidR="001C542D" w:rsidRDefault="001C542D" w:rsidP="005C693F">
      <w:pPr>
        <w:spacing w:after="0" w:line="240" w:lineRule="auto"/>
        <w:jc w:val="both"/>
        <w:rPr>
          <w:rFonts w:cstheme="minorHAnsi"/>
        </w:rPr>
      </w:pPr>
    </w:p>
    <w:p w14:paraId="254B9189" w14:textId="2B726FCE" w:rsidR="00711970" w:rsidRDefault="005C693F" w:rsidP="00850765">
      <w:pPr>
        <w:spacing w:after="0" w:line="240" w:lineRule="auto"/>
        <w:rPr>
          <w:rFonts w:cstheme="minorHAnsi"/>
        </w:rPr>
      </w:pPr>
      <w:r w:rsidRPr="00727FD3">
        <w:rPr>
          <w:rFonts w:cstheme="minorHAnsi"/>
          <w:b/>
        </w:rPr>
        <w:t>Marie</w:t>
      </w:r>
      <w:r w:rsidR="00212B0C" w:rsidRPr="00212B0C">
        <w:rPr>
          <w:rFonts w:cstheme="minorHAnsi"/>
          <w:b/>
        </w:rPr>
        <w:t xml:space="preserve"> </w:t>
      </w:r>
      <w:proofErr w:type="spellStart"/>
      <w:r w:rsidR="00212B0C" w:rsidRPr="00727FD3">
        <w:rPr>
          <w:rFonts w:cstheme="minorHAnsi"/>
          <w:b/>
        </w:rPr>
        <w:t>Murorunkwere</w:t>
      </w:r>
      <w:proofErr w:type="spellEnd"/>
      <w:r w:rsidRPr="003A2281">
        <w:rPr>
          <w:rFonts w:cstheme="minorHAnsi"/>
        </w:rPr>
        <w:t>, whose voice features in the film, speaking Kinyarwanda, a language spoken in Rwanda sa</w:t>
      </w:r>
      <w:r w:rsidR="00221993">
        <w:rPr>
          <w:rFonts w:cstheme="minorHAnsi"/>
        </w:rPr>
        <w:t>id</w:t>
      </w:r>
      <w:r w:rsidRPr="003A2281">
        <w:rPr>
          <w:rFonts w:cstheme="minorHAnsi"/>
        </w:rPr>
        <w:t xml:space="preserve">: “I have seen and lived with malaria my whole life. I suffered so many times as a young girl growing up in Rwanda. The disease took the life of my precious younger brother when he was just two years old. Then I lost friends to the disease when I lived in </w:t>
      </w:r>
      <w:r w:rsidR="002F52BE">
        <w:rPr>
          <w:rFonts w:cstheme="minorHAnsi"/>
        </w:rPr>
        <w:t>a</w:t>
      </w:r>
      <w:r w:rsidRPr="003A2281">
        <w:rPr>
          <w:rFonts w:cstheme="minorHAnsi"/>
        </w:rPr>
        <w:t xml:space="preserve"> refugee camp in </w:t>
      </w:r>
      <w:r w:rsidR="002F52BE">
        <w:rPr>
          <w:rFonts w:cstheme="minorHAnsi"/>
        </w:rPr>
        <w:t>Goma in the Congo</w:t>
      </w:r>
      <w:r w:rsidRPr="003A2281">
        <w:rPr>
          <w:rFonts w:cstheme="minorHAnsi"/>
        </w:rPr>
        <w:t xml:space="preserve">. You learn to live with the loss but the memories of those I loved stay with me forever.”      </w:t>
      </w:r>
    </w:p>
    <w:p w14:paraId="594F8616" w14:textId="77777777" w:rsidR="00090755" w:rsidRPr="00090755" w:rsidRDefault="00090755" w:rsidP="00090755">
      <w:pPr>
        <w:spacing w:after="0" w:line="240" w:lineRule="auto"/>
        <w:jc w:val="both"/>
        <w:rPr>
          <w:rFonts w:cstheme="minorHAnsi"/>
        </w:rPr>
      </w:pPr>
    </w:p>
    <w:p w14:paraId="0326A50C" w14:textId="5240AB0F" w:rsidR="00D2546D" w:rsidRPr="00212B0C" w:rsidRDefault="00D2546D" w:rsidP="00850765">
      <w:pPr>
        <w:rPr>
          <w:rFonts w:eastAsia="Helvetica Neue" w:cstheme="minorHAnsi"/>
        </w:rPr>
      </w:pPr>
      <w:r w:rsidRPr="00015E3D">
        <w:rPr>
          <w:rFonts w:eastAsia="Helvetica Neue" w:cstheme="minorHAnsi"/>
        </w:rPr>
        <w:t>History shows that ending malaria is achievable with the right resources and action</w:t>
      </w:r>
      <w:r w:rsidR="00BD0F25">
        <w:rPr>
          <w:rFonts w:eastAsia="Helvetica Neue" w:cstheme="minorHAnsi"/>
        </w:rPr>
        <w:t>.</w:t>
      </w:r>
      <w:r w:rsidR="00B7218E">
        <w:rPr>
          <w:rFonts w:eastAsia="Helvetica Neue" w:cstheme="minorHAnsi"/>
        </w:rPr>
        <w:t xml:space="preserve"> </w:t>
      </w:r>
      <w:r w:rsidRPr="00015E3D">
        <w:rPr>
          <w:rFonts w:cstheme="minorHAnsi"/>
          <w:bCs/>
        </w:rPr>
        <w:t>150 years ago,</w:t>
      </w:r>
      <w:r w:rsidR="00BD0F25">
        <w:rPr>
          <w:rFonts w:cstheme="minorHAnsi"/>
          <w:bCs/>
        </w:rPr>
        <w:t xml:space="preserve"> all countries except in Antarctica</w:t>
      </w:r>
      <w:r w:rsidR="00835940">
        <w:rPr>
          <w:rFonts w:cstheme="minorHAnsi"/>
          <w:bCs/>
        </w:rPr>
        <w:t xml:space="preserve"> </w:t>
      </w:r>
      <w:r w:rsidRPr="00015E3D">
        <w:rPr>
          <w:rFonts w:cstheme="minorHAnsi"/>
          <w:bCs/>
        </w:rPr>
        <w:t>had endemic malaria within their borders</w:t>
      </w:r>
      <w:r w:rsidR="00BD0F25">
        <w:rPr>
          <w:rFonts w:cstheme="minorHAnsi"/>
          <w:bCs/>
        </w:rPr>
        <w:t>.</w:t>
      </w:r>
      <w:r w:rsidR="00A06757">
        <w:rPr>
          <w:rFonts w:cstheme="minorHAnsi"/>
          <w:bCs/>
        </w:rPr>
        <w:t xml:space="preserve"> </w:t>
      </w:r>
      <w:r w:rsidR="00BD0F25">
        <w:rPr>
          <w:rFonts w:cstheme="minorHAnsi"/>
          <w:bCs/>
        </w:rPr>
        <w:t>S</w:t>
      </w:r>
      <w:r w:rsidRPr="00015E3D">
        <w:rPr>
          <w:rFonts w:cstheme="minorHAnsi"/>
          <w:bCs/>
        </w:rPr>
        <w:t xml:space="preserve">ince then half </w:t>
      </w:r>
      <w:r w:rsidR="00E5387F">
        <w:rPr>
          <w:rFonts w:cstheme="minorHAnsi"/>
          <w:bCs/>
        </w:rPr>
        <w:t xml:space="preserve">of these </w:t>
      </w:r>
      <w:r w:rsidRPr="00015E3D">
        <w:rPr>
          <w:rFonts w:cstheme="minorHAnsi"/>
          <w:bCs/>
        </w:rPr>
        <w:t xml:space="preserve">have </w:t>
      </w:r>
      <w:r w:rsidR="00E5387F">
        <w:rPr>
          <w:rFonts w:cstheme="minorHAnsi"/>
          <w:bCs/>
        </w:rPr>
        <w:t xml:space="preserve">now successfully </w:t>
      </w:r>
      <w:r w:rsidRPr="00015E3D">
        <w:rPr>
          <w:rFonts w:cstheme="minorHAnsi"/>
          <w:bCs/>
        </w:rPr>
        <w:t>eliminated malaria</w:t>
      </w:r>
      <w:r w:rsidR="00E5387F">
        <w:rPr>
          <w:rFonts w:cstheme="minorHAnsi"/>
          <w:bCs/>
        </w:rPr>
        <w:t>, most recently Paraguay and Uzbekistan who were certified malaria free in 2018</w:t>
      </w:r>
      <w:r w:rsidRPr="00015E3D">
        <w:rPr>
          <w:rFonts w:cstheme="minorHAnsi"/>
          <w:bCs/>
        </w:rPr>
        <w:t>.</w:t>
      </w:r>
      <w:r w:rsidR="00E5387F">
        <w:rPr>
          <w:rFonts w:eastAsia="Helvetica Neue" w:cstheme="minorHAnsi"/>
          <w:bCs/>
        </w:rPr>
        <w:t xml:space="preserve"> Since </w:t>
      </w:r>
      <w:r w:rsidRPr="00015E3D">
        <w:rPr>
          <w:rFonts w:eastAsia="Helvetica Neue" w:cstheme="minorHAnsi"/>
          <w:bCs/>
        </w:rPr>
        <w:t xml:space="preserve">2000 </w:t>
      </w:r>
      <w:r w:rsidRPr="00015E3D">
        <w:rPr>
          <w:rFonts w:eastAsia="Helvetica Neue" w:cstheme="minorHAnsi"/>
        </w:rPr>
        <w:t xml:space="preserve">a combination of powerful new tools, increased investment and strengthened </w:t>
      </w:r>
      <w:r w:rsidR="00E5387F">
        <w:rPr>
          <w:rFonts w:eastAsia="Helvetica Neue" w:cstheme="minorHAnsi"/>
        </w:rPr>
        <w:t xml:space="preserve">international </w:t>
      </w:r>
      <w:r w:rsidRPr="00015E3D">
        <w:rPr>
          <w:rFonts w:eastAsia="Helvetica Neue" w:cstheme="minorHAnsi"/>
        </w:rPr>
        <w:t>political commitment</w:t>
      </w:r>
      <w:r>
        <w:rPr>
          <w:rFonts w:eastAsia="Helvetica Neue" w:cstheme="minorHAnsi"/>
        </w:rPr>
        <w:t xml:space="preserve"> including from the UK</w:t>
      </w:r>
      <w:r w:rsidR="00BD0F25">
        <w:rPr>
          <w:rFonts w:eastAsia="Helvetica Neue" w:cstheme="minorHAnsi"/>
        </w:rPr>
        <w:t xml:space="preserve">, </w:t>
      </w:r>
      <w:r>
        <w:rPr>
          <w:rFonts w:eastAsia="Helvetica Neue" w:cstheme="minorHAnsi"/>
        </w:rPr>
        <w:t xml:space="preserve">has </w:t>
      </w:r>
      <w:r w:rsidR="00E5387F">
        <w:rPr>
          <w:rFonts w:eastAsia="Helvetica Neue" w:cstheme="minorHAnsi"/>
        </w:rPr>
        <w:t xml:space="preserve">cut malaria deaths globally by more than </w:t>
      </w:r>
      <w:r w:rsidRPr="00015E3D">
        <w:rPr>
          <w:rFonts w:eastAsia="Helvetica Neue" w:cstheme="minorHAnsi"/>
        </w:rPr>
        <w:t>60%</w:t>
      </w:r>
      <w:r w:rsidR="00E5387F">
        <w:rPr>
          <w:rFonts w:eastAsia="Helvetica Neue" w:cstheme="minorHAnsi"/>
        </w:rPr>
        <w:t xml:space="preserve">, saving </w:t>
      </w:r>
      <w:r w:rsidRPr="00015E3D">
        <w:rPr>
          <w:rFonts w:eastAsia="Helvetica Neue" w:cstheme="minorHAnsi"/>
          <w:bCs/>
        </w:rPr>
        <w:t>almost 7 million lives, mainly young children</w:t>
      </w:r>
      <w:r w:rsidR="00E5387F">
        <w:rPr>
          <w:rFonts w:eastAsia="Helvetica Neue" w:cstheme="minorHAnsi"/>
          <w:bCs/>
        </w:rPr>
        <w:t xml:space="preserve">. </w:t>
      </w:r>
    </w:p>
    <w:p w14:paraId="734F720A" w14:textId="43849903" w:rsidR="00D2546D" w:rsidRDefault="00D2546D" w:rsidP="001B15B6">
      <w:pPr>
        <w:jc w:val="both"/>
        <w:rPr>
          <w:rFonts w:eastAsia="Helvetica Neue" w:cstheme="minorHAnsi"/>
        </w:rPr>
      </w:pPr>
      <w:r w:rsidRPr="00015E3D">
        <w:rPr>
          <w:rFonts w:eastAsia="Helvetica Neue" w:cstheme="minorHAnsi"/>
        </w:rPr>
        <w:t>However, progress is not inevitable. History has also proven that malaria will return with a vengeance if not sufficiently controlled.  The decisions made now by political leaders – backed by strong public support - will determine this trajectory</w:t>
      </w:r>
      <w:r w:rsidR="001C39AC">
        <w:rPr>
          <w:rFonts w:eastAsia="Helvetica Neue" w:cstheme="minorHAnsi"/>
        </w:rPr>
        <w:t>.</w:t>
      </w:r>
    </w:p>
    <w:p w14:paraId="48E55ACD" w14:textId="04605728" w:rsidR="005B3E3D" w:rsidRDefault="005B3E3D" w:rsidP="005B3E3D">
      <w:pPr>
        <w:spacing w:after="0" w:line="240" w:lineRule="auto"/>
        <w:jc w:val="both"/>
        <w:rPr>
          <w:rFonts w:cstheme="minorHAnsi"/>
        </w:rPr>
      </w:pPr>
      <w:r w:rsidRPr="00A06757">
        <w:rPr>
          <w:rFonts w:cstheme="minorHAnsi"/>
        </w:rPr>
        <w:t xml:space="preserve">The film has been produced by a world class </w:t>
      </w:r>
      <w:r w:rsidR="00EC17EE" w:rsidRPr="00A06757">
        <w:rPr>
          <w:rFonts w:cstheme="minorHAnsi"/>
        </w:rPr>
        <w:t xml:space="preserve">pro bono </w:t>
      </w:r>
      <w:r w:rsidRPr="00A06757">
        <w:rPr>
          <w:rFonts w:cstheme="minorHAnsi"/>
        </w:rPr>
        <w:t xml:space="preserve">team convened by Malaria No More UK and Ridley Scott Associates </w:t>
      </w:r>
      <w:r w:rsidR="00DA40A7">
        <w:rPr>
          <w:rFonts w:cstheme="minorHAnsi"/>
        </w:rPr>
        <w:t xml:space="preserve">Amsterdam </w:t>
      </w:r>
      <w:r w:rsidRPr="00A06757">
        <w:rPr>
          <w:rFonts w:cstheme="minorHAnsi"/>
        </w:rPr>
        <w:t xml:space="preserve">with Director Juriaan Booij. </w:t>
      </w:r>
      <w:r w:rsidR="00943712">
        <w:rPr>
          <w:rFonts w:cstheme="minorHAnsi"/>
        </w:rPr>
        <w:t>Leading</w:t>
      </w:r>
      <w:r w:rsidRPr="00A06757">
        <w:rPr>
          <w:rFonts w:cstheme="minorHAnsi"/>
        </w:rPr>
        <w:t xml:space="preserve"> partners include digital ad agency R/GA, London based technology company </w:t>
      </w:r>
      <w:proofErr w:type="spellStart"/>
      <w:r w:rsidRPr="00A06757">
        <w:rPr>
          <w:rFonts w:cstheme="minorHAnsi"/>
        </w:rPr>
        <w:t>Synthesia</w:t>
      </w:r>
      <w:proofErr w:type="spellEnd"/>
      <w:r w:rsidRPr="00A06757">
        <w:rPr>
          <w:rFonts w:cstheme="minorHAnsi"/>
        </w:rPr>
        <w:t xml:space="preserve"> and </w:t>
      </w:r>
      <w:proofErr w:type="spellStart"/>
      <w:r w:rsidRPr="00A06757">
        <w:rPr>
          <w:rFonts w:cstheme="minorHAnsi"/>
        </w:rPr>
        <w:t>Dentsu</w:t>
      </w:r>
      <w:proofErr w:type="spellEnd"/>
      <w:r w:rsidRPr="00A06757">
        <w:rPr>
          <w:rFonts w:cstheme="minorHAnsi"/>
        </w:rPr>
        <w:t xml:space="preserve"> Aegis Network.</w:t>
      </w:r>
    </w:p>
    <w:p w14:paraId="7EFC4416" w14:textId="77777777" w:rsidR="009647BC" w:rsidRPr="00A06757" w:rsidRDefault="009647BC" w:rsidP="005B3E3D">
      <w:pPr>
        <w:spacing w:after="0" w:line="240" w:lineRule="auto"/>
        <w:jc w:val="both"/>
        <w:rPr>
          <w:rFonts w:cstheme="minorHAnsi"/>
        </w:rPr>
      </w:pPr>
    </w:p>
    <w:p w14:paraId="4920FA49" w14:textId="77777777" w:rsidR="00221993" w:rsidRDefault="00221993" w:rsidP="009647BC">
      <w:pPr>
        <w:jc w:val="center"/>
        <w:rPr>
          <w:rFonts w:eastAsia="Helvetica Neue" w:cstheme="minorHAnsi"/>
        </w:rPr>
      </w:pPr>
      <w:r w:rsidRPr="00221993">
        <w:rPr>
          <w:rFonts w:eastAsia="Helvetica Neue" w:cstheme="minorHAnsi"/>
        </w:rPr>
        <w:t>ENDS</w:t>
      </w:r>
    </w:p>
    <w:p w14:paraId="7805637B" w14:textId="2ECD06CA" w:rsidR="00763E78" w:rsidRPr="00850765" w:rsidRDefault="00763E78" w:rsidP="00221993">
      <w:pPr>
        <w:rPr>
          <w:rFonts w:eastAsia="Helvetica Neue" w:cstheme="minorHAnsi"/>
          <w:b/>
        </w:rPr>
      </w:pPr>
      <w:r w:rsidRPr="00850765">
        <w:rPr>
          <w:rFonts w:cstheme="minorHAnsi"/>
          <w:b/>
        </w:rPr>
        <w:lastRenderedPageBreak/>
        <w:t xml:space="preserve">NOTES TO EDITORS </w:t>
      </w:r>
    </w:p>
    <w:p w14:paraId="01C6564E" w14:textId="4C2F36B4" w:rsidR="00763E78" w:rsidRDefault="00763E78" w:rsidP="00763E78">
      <w:pPr>
        <w:spacing w:after="0" w:line="240" w:lineRule="auto"/>
        <w:jc w:val="both"/>
        <w:rPr>
          <w:rFonts w:cstheme="minorHAnsi"/>
        </w:rPr>
      </w:pPr>
      <w:r w:rsidRPr="003A2281">
        <w:rPr>
          <w:rFonts w:cstheme="minorHAnsi"/>
        </w:rPr>
        <w:t>The film opens with David speaking in English but then the unexpected happens as he begins to converse fluently in Spanish,</w:t>
      </w:r>
      <w:r w:rsidRPr="00611C14">
        <w:rPr>
          <w:rFonts w:cstheme="minorHAnsi"/>
        </w:rPr>
        <w:t xml:space="preserve"> </w:t>
      </w:r>
      <w:r w:rsidRPr="003A2281">
        <w:rPr>
          <w:rFonts w:cstheme="minorHAnsi"/>
        </w:rPr>
        <w:t>Kinyarwanda</w:t>
      </w:r>
      <w:r>
        <w:rPr>
          <w:rFonts w:cstheme="minorHAnsi"/>
        </w:rPr>
        <w:t xml:space="preserve">, </w:t>
      </w:r>
      <w:r w:rsidRPr="003A2281">
        <w:rPr>
          <w:rFonts w:cstheme="minorHAnsi"/>
        </w:rPr>
        <w:t>Arabic</w:t>
      </w:r>
      <w:r>
        <w:rPr>
          <w:rFonts w:cstheme="minorHAnsi"/>
        </w:rPr>
        <w:t>,</w:t>
      </w:r>
      <w:r w:rsidRPr="003A2281">
        <w:rPr>
          <w:rFonts w:cstheme="minorHAnsi"/>
        </w:rPr>
        <w:t xml:space="preserve"> French, Hindi, Mandarin</w:t>
      </w:r>
      <w:r>
        <w:rPr>
          <w:rFonts w:cstheme="minorHAnsi"/>
        </w:rPr>
        <w:t>,</w:t>
      </w:r>
      <w:r w:rsidRPr="00EF3A89">
        <w:rPr>
          <w:rFonts w:eastAsia="Times New Roman"/>
        </w:rPr>
        <w:t xml:space="preserve"> </w:t>
      </w:r>
      <w:r>
        <w:rPr>
          <w:rFonts w:eastAsia="Times New Roman"/>
        </w:rPr>
        <w:t>Kiswahili</w:t>
      </w:r>
      <w:r w:rsidRPr="003A2281">
        <w:rPr>
          <w:rFonts w:cstheme="minorHAnsi"/>
        </w:rPr>
        <w:t xml:space="preserve"> and finally Yoruba.</w:t>
      </w:r>
    </w:p>
    <w:p w14:paraId="4A52647E" w14:textId="77777777" w:rsidR="00A06757" w:rsidRDefault="00A06757" w:rsidP="00763E78">
      <w:pPr>
        <w:spacing w:after="0" w:line="240" w:lineRule="auto"/>
        <w:jc w:val="both"/>
        <w:rPr>
          <w:rFonts w:cstheme="minorHAnsi"/>
        </w:rPr>
      </w:pPr>
    </w:p>
    <w:p w14:paraId="3F01A0EE" w14:textId="6E6D689D" w:rsidR="00212B0C" w:rsidRPr="00221993" w:rsidRDefault="00212B0C" w:rsidP="00212B0C">
      <w:pPr>
        <w:rPr>
          <w:b/>
        </w:rPr>
      </w:pPr>
      <w:r w:rsidRPr="00221993">
        <w:rPr>
          <w:b/>
        </w:rPr>
        <w:t>The</w:t>
      </w:r>
      <w:r w:rsidR="00850765">
        <w:rPr>
          <w:b/>
        </w:rPr>
        <w:t xml:space="preserve"> film</w:t>
      </w:r>
      <w:r w:rsidRPr="00221993">
        <w:rPr>
          <w:b/>
        </w:rPr>
        <w:t xml:space="preserve"> script:</w:t>
      </w:r>
    </w:p>
    <w:p w14:paraId="3C87B2B0" w14:textId="77777777" w:rsidR="00212B0C" w:rsidRDefault="00212B0C" w:rsidP="00212B0C">
      <w:pPr>
        <w:jc w:val="center"/>
        <w:rPr>
          <w:rFonts w:cstheme="minorHAnsi"/>
          <w:b/>
        </w:rPr>
      </w:pPr>
      <w:r>
        <w:rPr>
          <w:rFonts w:cstheme="minorHAnsi"/>
          <w:b/>
        </w:rPr>
        <w:t xml:space="preserve">English by David Beckham: </w:t>
      </w:r>
      <w:r>
        <w:rPr>
          <w:rFonts w:cstheme="minorHAnsi"/>
        </w:rPr>
        <w:t>Malaria isn’t just any disease. It’s the deadliest disease there’s ever been</w:t>
      </w:r>
    </w:p>
    <w:p w14:paraId="3CDEE247" w14:textId="77777777" w:rsidR="00212B0C" w:rsidRDefault="00212B0C" w:rsidP="00212B0C">
      <w:pPr>
        <w:jc w:val="center"/>
        <w:rPr>
          <w:rFonts w:cstheme="minorHAnsi"/>
        </w:rPr>
      </w:pPr>
      <w:r>
        <w:rPr>
          <w:rFonts w:cstheme="minorHAnsi"/>
          <w:b/>
        </w:rPr>
        <w:t xml:space="preserve">Spanish by Juan David: </w:t>
      </w:r>
      <w:r>
        <w:rPr>
          <w:rFonts w:cstheme="minorHAnsi"/>
        </w:rPr>
        <w:t>It is said to have killed half the people who ever lived</w:t>
      </w:r>
    </w:p>
    <w:p w14:paraId="4D9B9D8D" w14:textId="77777777" w:rsidR="00212B0C" w:rsidRDefault="00212B0C" w:rsidP="00212B0C">
      <w:pPr>
        <w:jc w:val="center"/>
        <w:rPr>
          <w:rFonts w:cstheme="minorHAnsi"/>
          <w:b/>
        </w:rPr>
      </w:pPr>
      <w:r>
        <w:rPr>
          <w:rFonts w:eastAsia="Times New Roman" w:cstheme="minorHAnsi"/>
          <w:b/>
          <w:color w:val="000000"/>
        </w:rPr>
        <w:t xml:space="preserve">Kinyarwanda* by </w:t>
      </w:r>
      <w:r>
        <w:rPr>
          <w:rFonts w:cstheme="minorHAnsi"/>
          <w:b/>
        </w:rPr>
        <w:t xml:space="preserve">Marie </w:t>
      </w:r>
      <w:proofErr w:type="spellStart"/>
      <w:r>
        <w:rPr>
          <w:rFonts w:cstheme="minorHAnsi"/>
          <w:b/>
        </w:rPr>
        <w:t>Murorunkwere</w:t>
      </w:r>
      <w:proofErr w:type="spellEnd"/>
      <w:r>
        <w:rPr>
          <w:rFonts w:cstheme="minorHAnsi"/>
          <w:b/>
        </w:rPr>
        <w:t>:</w:t>
      </w:r>
      <w:r>
        <w:rPr>
          <w:rFonts w:cstheme="minorHAnsi"/>
        </w:rPr>
        <w:t xml:space="preserve"> More than 50 billion of us</w:t>
      </w:r>
    </w:p>
    <w:p w14:paraId="65F8094E" w14:textId="77777777" w:rsidR="00212B0C" w:rsidRDefault="00212B0C" w:rsidP="00212B0C">
      <w:pPr>
        <w:jc w:val="center"/>
        <w:rPr>
          <w:rFonts w:cstheme="minorHAnsi"/>
          <w:b/>
        </w:rPr>
      </w:pPr>
      <w:r>
        <w:rPr>
          <w:rFonts w:cstheme="minorHAnsi"/>
          <w:b/>
        </w:rPr>
        <w:t xml:space="preserve">Arabic by Hussein Omar: </w:t>
      </w:r>
      <w:r>
        <w:rPr>
          <w:rFonts w:cstheme="minorHAnsi"/>
        </w:rPr>
        <w:t>And it still kills a child every two minutes</w:t>
      </w:r>
    </w:p>
    <w:p w14:paraId="7789E26E" w14:textId="77777777" w:rsidR="00212B0C" w:rsidRDefault="00212B0C" w:rsidP="00212B0C">
      <w:pPr>
        <w:jc w:val="center"/>
        <w:rPr>
          <w:rFonts w:cstheme="minorHAnsi"/>
          <w:b/>
        </w:rPr>
      </w:pPr>
      <w:r>
        <w:rPr>
          <w:rFonts w:cstheme="minorHAnsi"/>
          <w:b/>
        </w:rPr>
        <w:t xml:space="preserve">French by </w:t>
      </w:r>
      <w:r>
        <w:rPr>
          <w:rFonts w:eastAsia="Times New Roman" w:cstheme="minorHAnsi"/>
          <w:b/>
        </w:rPr>
        <w:t>Jean Bosco</w:t>
      </w:r>
      <w:r>
        <w:rPr>
          <w:rFonts w:eastAsia="Times New Roman" w:cstheme="minorHAnsi"/>
        </w:rPr>
        <w:t xml:space="preserve"> </w:t>
      </w:r>
      <w:r>
        <w:rPr>
          <w:rFonts w:eastAsia="Times New Roman" w:cstheme="minorHAnsi"/>
          <w:b/>
        </w:rPr>
        <w:t>Niyonzima</w:t>
      </w:r>
      <w:r>
        <w:rPr>
          <w:rFonts w:cstheme="minorHAnsi"/>
          <w:b/>
        </w:rPr>
        <w:t xml:space="preserve">: </w:t>
      </w:r>
      <w:r>
        <w:rPr>
          <w:rFonts w:cstheme="minorHAnsi"/>
        </w:rPr>
        <w:t>But we can end it. We have the knowledge. We have the opportunity</w:t>
      </w:r>
    </w:p>
    <w:p w14:paraId="7FC081C7" w14:textId="120F3C52" w:rsidR="00212B0C" w:rsidRDefault="00212B0C" w:rsidP="00212B0C">
      <w:pPr>
        <w:jc w:val="center"/>
        <w:rPr>
          <w:rFonts w:cstheme="minorHAnsi"/>
          <w:b/>
        </w:rPr>
      </w:pPr>
      <w:r>
        <w:rPr>
          <w:rFonts w:cstheme="minorHAnsi"/>
          <w:b/>
        </w:rPr>
        <w:t>Hindi by Sub</w:t>
      </w:r>
      <w:r w:rsidR="00E96174">
        <w:rPr>
          <w:rFonts w:cstheme="minorHAnsi"/>
          <w:b/>
        </w:rPr>
        <w:t>hranil</w:t>
      </w:r>
      <w:r>
        <w:rPr>
          <w:rFonts w:cstheme="minorHAnsi"/>
          <w:b/>
        </w:rPr>
        <w:t xml:space="preserve"> Banerjee: </w:t>
      </w:r>
      <w:r>
        <w:rPr>
          <w:rFonts w:cstheme="minorHAnsi"/>
        </w:rPr>
        <w:t>We just need more action</w:t>
      </w:r>
    </w:p>
    <w:p w14:paraId="173FBE2F" w14:textId="77777777" w:rsidR="00212B0C" w:rsidRDefault="00212B0C" w:rsidP="00212B0C">
      <w:pPr>
        <w:jc w:val="center"/>
        <w:rPr>
          <w:rFonts w:eastAsia="Times New Roman" w:cstheme="minorHAnsi"/>
          <w:color w:val="000000"/>
        </w:rPr>
      </w:pPr>
      <w:r>
        <w:rPr>
          <w:rFonts w:cstheme="minorHAnsi"/>
          <w:b/>
        </w:rPr>
        <w:t xml:space="preserve">Mandarin by </w:t>
      </w:r>
      <w:proofErr w:type="spellStart"/>
      <w:r>
        <w:rPr>
          <w:rFonts w:cstheme="minorHAnsi"/>
          <w:b/>
        </w:rPr>
        <w:t>Xiaxiuan</w:t>
      </w:r>
      <w:proofErr w:type="spellEnd"/>
      <w:r>
        <w:rPr>
          <w:rFonts w:cstheme="minorHAnsi"/>
          <w:b/>
        </w:rPr>
        <w:t xml:space="preserve"> Zhu: </w:t>
      </w:r>
      <w:r>
        <w:rPr>
          <w:rFonts w:cstheme="minorHAnsi"/>
        </w:rPr>
        <w:t xml:space="preserve">We </w:t>
      </w:r>
      <w:r>
        <w:rPr>
          <w:rFonts w:eastAsia="Times New Roman" w:cstheme="minorHAnsi"/>
          <w:color w:val="000000"/>
        </w:rPr>
        <w:t>need to make the world’s leaders pay attention</w:t>
      </w:r>
    </w:p>
    <w:p w14:paraId="036FD38A" w14:textId="77777777" w:rsidR="00212B0C" w:rsidRDefault="00212B0C" w:rsidP="00212B0C">
      <w:pPr>
        <w:spacing w:after="0" w:line="240" w:lineRule="auto"/>
        <w:jc w:val="center"/>
        <w:rPr>
          <w:rFonts w:eastAsia="Times New Roman" w:cstheme="minorHAnsi"/>
          <w:color w:val="000000"/>
        </w:rPr>
      </w:pPr>
      <w:r>
        <w:rPr>
          <w:rFonts w:cstheme="minorHAnsi"/>
          <w:b/>
        </w:rPr>
        <w:t xml:space="preserve">Kiswahili** by Judith Mwaya: </w:t>
      </w:r>
      <w:proofErr w:type="gramStart"/>
      <w:r>
        <w:rPr>
          <w:rFonts w:eastAsia="Times New Roman" w:cstheme="minorHAnsi"/>
          <w:color w:val="000000"/>
        </w:rPr>
        <w:t>So</w:t>
      </w:r>
      <w:proofErr w:type="gramEnd"/>
      <w:r>
        <w:rPr>
          <w:rFonts w:eastAsia="Times New Roman" w:cstheme="minorHAnsi"/>
          <w:color w:val="000000"/>
        </w:rPr>
        <w:t xml:space="preserve"> we’re launching the world’s first voice petition</w:t>
      </w:r>
    </w:p>
    <w:p w14:paraId="74130D07" w14:textId="77777777" w:rsidR="00212B0C" w:rsidRDefault="00212B0C" w:rsidP="00212B0C">
      <w:pPr>
        <w:spacing w:after="0" w:line="240" w:lineRule="auto"/>
        <w:jc w:val="center"/>
        <w:rPr>
          <w:rFonts w:eastAsia="Times New Roman" w:cstheme="minorHAnsi"/>
          <w:color w:val="000000"/>
        </w:rPr>
      </w:pPr>
    </w:p>
    <w:p w14:paraId="19E7B2B7" w14:textId="77777777" w:rsidR="00212B0C" w:rsidRDefault="00212B0C" w:rsidP="00212B0C">
      <w:pPr>
        <w:jc w:val="center"/>
        <w:rPr>
          <w:rFonts w:cstheme="minorHAnsi"/>
          <w:b/>
        </w:rPr>
      </w:pPr>
      <w:r>
        <w:rPr>
          <w:rFonts w:cstheme="minorHAnsi"/>
          <w:b/>
        </w:rPr>
        <w:t xml:space="preserve">Yoruba*** by Elvis </w:t>
      </w:r>
      <w:proofErr w:type="spellStart"/>
      <w:r>
        <w:rPr>
          <w:rFonts w:cstheme="minorHAnsi"/>
          <w:b/>
        </w:rPr>
        <w:t>Eze</w:t>
      </w:r>
      <w:proofErr w:type="spellEnd"/>
      <w:r>
        <w:rPr>
          <w:rFonts w:cstheme="minorHAnsi"/>
          <w:b/>
        </w:rPr>
        <w:t xml:space="preserve">:  </w:t>
      </w:r>
      <w:r>
        <w:rPr>
          <w:rFonts w:cstheme="minorHAnsi"/>
        </w:rPr>
        <w:t>Your voice can help end malaria.</w:t>
      </w:r>
    </w:p>
    <w:p w14:paraId="68BFE2FB" w14:textId="77777777" w:rsidR="00212B0C" w:rsidRDefault="00212B0C" w:rsidP="00212B0C">
      <w:pPr>
        <w:jc w:val="center"/>
        <w:rPr>
          <w:rFonts w:cstheme="minorHAnsi"/>
          <w:b/>
        </w:rPr>
      </w:pPr>
      <w:r>
        <w:rPr>
          <w:rFonts w:cstheme="minorHAnsi"/>
          <w:b/>
        </w:rPr>
        <w:t xml:space="preserve">English by David Beckham: </w:t>
      </w:r>
    </w:p>
    <w:p w14:paraId="2473A27C" w14:textId="77777777" w:rsidR="00212B0C" w:rsidRDefault="00212B0C" w:rsidP="00212B0C">
      <w:pPr>
        <w:jc w:val="center"/>
        <w:rPr>
          <w:rFonts w:cstheme="minorHAnsi"/>
        </w:rPr>
      </w:pPr>
      <w:r>
        <w:rPr>
          <w:rFonts w:cstheme="minorHAnsi"/>
        </w:rPr>
        <w:t xml:space="preserve">Speak up and </w:t>
      </w:r>
      <w:proofErr w:type="gramStart"/>
      <w:r>
        <w:rPr>
          <w:rFonts w:cstheme="minorHAnsi"/>
        </w:rPr>
        <w:t>say</w:t>
      </w:r>
      <w:proofErr w:type="gramEnd"/>
      <w:r>
        <w:rPr>
          <w:rFonts w:cstheme="minorHAnsi"/>
        </w:rPr>
        <w:t xml:space="preserve"> ‘malaria must die’.</w:t>
      </w:r>
    </w:p>
    <w:p w14:paraId="032D26B9" w14:textId="77777777" w:rsidR="00212B0C" w:rsidRDefault="00212B0C" w:rsidP="00212B0C">
      <w:pPr>
        <w:jc w:val="center"/>
        <w:rPr>
          <w:rFonts w:cstheme="minorHAnsi"/>
        </w:rPr>
      </w:pPr>
      <w:r>
        <w:rPr>
          <w:rFonts w:cstheme="minorHAnsi"/>
        </w:rPr>
        <w:t>One voice can be powerful</w:t>
      </w:r>
    </w:p>
    <w:p w14:paraId="7633391B" w14:textId="77777777" w:rsidR="00212B0C" w:rsidRDefault="00212B0C" w:rsidP="00212B0C">
      <w:pPr>
        <w:jc w:val="center"/>
        <w:rPr>
          <w:rFonts w:cstheme="minorHAnsi"/>
        </w:rPr>
      </w:pPr>
      <w:r>
        <w:rPr>
          <w:rFonts w:cstheme="minorHAnsi"/>
        </w:rPr>
        <w:t>But all our voices, together?</w:t>
      </w:r>
    </w:p>
    <w:p w14:paraId="2622BFF7" w14:textId="77777777" w:rsidR="00212B0C" w:rsidRDefault="00212B0C" w:rsidP="00212B0C">
      <w:pPr>
        <w:jc w:val="center"/>
        <w:rPr>
          <w:rFonts w:cstheme="minorHAnsi"/>
        </w:rPr>
      </w:pPr>
      <w:r>
        <w:rPr>
          <w:rFonts w:cstheme="minorHAnsi"/>
        </w:rPr>
        <w:t>Then they will have to listen”.</w:t>
      </w:r>
    </w:p>
    <w:p w14:paraId="7B72FD0E" w14:textId="5D600175" w:rsidR="00212B0C" w:rsidRDefault="00212B0C" w:rsidP="004125FB">
      <w:pPr>
        <w:jc w:val="center"/>
        <w:rPr>
          <w:rFonts w:eastAsia="Helvetica Neue" w:cstheme="minorHAnsi"/>
        </w:rPr>
      </w:pPr>
      <w:r>
        <w:rPr>
          <w:rFonts w:eastAsia="Helvetica Neue" w:cstheme="minorHAnsi"/>
        </w:rPr>
        <w:t xml:space="preserve">Add your voice to the Voice Petition at </w:t>
      </w:r>
      <w:hyperlink r:id="rId12" w:history="1">
        <w:r>
          <w:rPr>
            <w:rStyle w:val="Hyperlink"/>
            <w:rFonts w:eastAsia="Helvetica Neue" w:cstheme="minorHAnsi"/>
          </w:rPr>
          <w:t>www.malariamustdie.com</w:t>
        </w:r>
      </w:hyperlink>
    </w:p>
    <w:p w14:paraId="0562F242" w14:textId="77777777" w:rsidR="00212B0C" w:rsidRDefault="00212B0C" w:rsidP="00212B0C">
      <w:pPr>
        <w:rPr>
          <w:rFonts w:cstheme="minorHAnsi"/>
          <w:sz w:val="20"/>
          <w:szCs w:val="20"/>
        </w:rPr>
      </w:pPr>
      <w:r>
        <w:rPr>
          <w:rFonts w:eastAsia="Times New Roman" w:cstheme="minorHAnsi"/>
          <w:sz w:val="20"/>
          <w:szCs w:val="20"/>
        </w:rPr>
        <w:t>*Kinyarwanda is a</w:t>
      </w:r>
      <w:r>
        <w:rPr>
          <w:rFonts w:cstheme="minorHAnsi"/>
          <w:sz w:val="20"/>
          <w:szCs w:val="20"/>
        </w:rPr>
        <w:t xml:space="preserve"> dialect spoken in Rwanda, a country that has made great strides in the malaria fight and which co-hosted the Malaria Summit, London, 18.04.18</w:t>
      </w:r>
    </w:p>
    <w:p w14:paraId="3FF47E4E" w14:textId="77777777" w:rsidR="00212B0C" w:rsidRDefault="00212B0C" w:rsidP="00212B0C">
      <w:pPr>
        <w:rPr>
          <w:rFonts w:cstheme="minorHAnsi"/>
          <w:sz w:val="20"/>
          <w:szCs w:val="20"/>
        </w:rPr>
      </w:pPr>
      <w:r>
        <w:rPr>
          <w:rFonts w:cstheme="minorHAnsi"/>
          <w:sz w:val="20"/>
          <w:szCs w:val="20"/>
        </w:rPr>
        <w:t>**Kiswahili (Swahili) is a major Bantu language spoken in 7 African countries including those with high malaria burdens Democratic Republic of Congo, Tanzania, Mozambique and Uganda.</w:t>
      </w:r>
    </w:p>
    <w:p w14:paraId="219E563F" w14:textId="77777777" w:rsidR="00212B0C" w:rsidRDefault="00212B0C" w:rsidP="00212B0C">
      <w:pPr>
        <w:rPr>
          <w:rFonts w:cstheme="minorHAnsi"/>
          <w:color w:val="ED7D31" w:themeColor="accent2"/>
          <w:sz w:val="20"/>
          <w:szCs w:val="20"/>
        </w:rPr>
      </w:pPr>
      <w:r>
        <w:rPr>
          <w:rFonts w:cstheme="minorHAnsi"/>
          <w:sz w:val="20"/>
          <w:szCs w:val="20"/>
        </w:rPr>
        <w:t>***Yoruba is a language spoken in Nigeria – the country carrying the heaviest burden with 25% of all cases and deaths</w:t>
      </w:r>
    </w:p>
    <w:p w14:paraId="3561975A" w14:textId="77777777" w:rsidR="00221993" w:rsidRDefault="00320BFF" w:rsidP="00212B0C">
      <w:pPr>
        <w:spacing w:after="0" w:line="240" w:lineRule="auto"/>
        <w:rPr>
          <w:rFonts w:cstheme="minorHAnsi"/>
          <w:b/>
        </w:rPr>
      </w:pPr>
      <w:r>
        <w:rPr>
          <w:rFonts w:cstheme="minorHAnsi"/>
        </w:rPr>
        <w:t xml:space="preserve"> </w:t>
      </w:r>
      <w:r w:rsidR="00212B0C">
        <w:rPr>
          <w:rFonts w:cstheme="minorHAnsi"/>
          <w:b/>
        </w:rPr>
        <w:t>About Malaria Must Die, So Millions Can Live:</w:t>
      </w:r>
      <w:r w:rsidR="00212B0C">
        <w:rPr>
          <w:rFonts w:cstheme="minorHAnsi"/>
          <w:b/>
        </w:rPr>
        <w:tab/>
      </w:r>
    </w:p>
    <w:p w14:paraId="77D6D160" w14:textId="77777777" w:rsidR="00221993" w:rsidRDefault="00221993" w:rsidP="00212B0C">
      <w:pPr>
        <w:spacing w:after="0" w:line="240" w:lineRule="auto"/>
        <w:rPr>
          <w:rFonts w:cstheme="minorHAnsi"/>
          <w:b/>
        </w:rPr>
      </w:pPr>
    </w:p>
    <w:p w14:paraId="072B42E5" w14:textId="77777777" w:rsidR="00221993" w:rsidRDefault="00221993" w:rsidP="00C11394">
      <w:pPr>
        <w:rPr>
          <w:rFonts w:cstheme="minorHAnsi"/>
        </w:rPr>
      </w:pPr>
      <w:r w:rsidRPr="00015E3D">
        <w:rPr>
          <w:rFonts w:eastAsia="Helvetica Neue" w:cstheme="minorHAnsi"/>
          <w:i/>
        </w:rPr>
        <w:t>Malaria Must Die, So Millions Can Live</w:t>
      </w:r>
      <w:r w:rsidRPr="00015E3D">
        <w:rPr>
          <w:rFonts w:eastAsia="Helvetica Neue" w:cstheme="minorHAnsi"/>
        </w:rPr>
        <w:t xml:space="preserve"> is part of the global drive to see progress </w:t>
      </w:r>
      <w:r>
        <w:rPr>
          <w:rFonts w:eastAsia="Helvetica Neue" w:cstheme="minorHAnsi"/>
        </w:rPr>
        <w:t>accelerate</w:t>
      </w:r>
      <w:r w:rsidRPr="00015E3D">
        <w:rPr>
          <w:rFonts w:eastAsia="Helvetica Neue" w:cstheme="minorHAnsi"/>
        </w:rPr>
        <w:t>. The next milestone is the replenishment of the Global Fund to Fight AIDS, T</w:t>
      </w:r>
      <w:r>
        <w:rPr>
          <w:rFonts w:eastAsia="Helvetica Neue" w:cstheme="minorHAnsi"/>
        </w:rPr>
        <w:t>uberculosis</w:t>
      </w:r>
      <w:r w:rsidRPr="00015E3D">
        <w:rPr>
          <w:rFonts w:eastAsia="Helvetica Neue" w:cstheme="minorHAnsi"/>
        </w:rPr>
        <w:t xml:space="preserve"> and Malaria taking place this October in </w:t>
      </w:r>
      <w:r>
        <w:rPr>
          <w:rFonts w:eastAsia="Helvetica Neue" w:cstheme="minorHAnsi"/>
        </w:rPr>
        <w:t>Lyon, France.</w:t>
      </w:r>
      <w:r w:rsidRPr="00015E3D">
        <w:rPr>
          <w:rFonts w:eastAsia="Helvetica Neue" w:cstheme="minorHAnsi"/>
        </w:rPr>
        <w:t xml:space="preserve"> Pledges from d</w:t>
      </w:r>
      <w:r w:rsidRPr="00015E3D">
        <w:rPr>
          <w:rFonts w:cstheme="minorHAnsi"/>
        </w:rPr>
        <w:t>onor</w:t>
      </w:r>
      <w:r>
        <w:rPr>
          <w:rFonts w:cstheme="minorHAnsi"/>
        </w:rPr>
        <w:t xml:space="preserve"> governments</w:t>
      </w:r>
      <w:r w:rsidRPr="00015E3D">
        <w:rPr>
          <w:rFonts w:cstheme="minorHAnsi"/>
        </w:rPr>
        <w:t xml:space="preserve">, </w:t>
      </w:r>
      <w:r>
        <w:rPr>
          <w:rFonts w:cstheme="minorHAnsi"/>
        </w:rPr>
        <w:t>implementing</w:t>
      </w:r>
      <w:r w:rsidRPr="00015E3D">
        <w:rPr>
          <w:rFonts w:cstheme="minorHAnsi"/>
        </w:rPr>
        <w:t xml:space="preserve"> countries and the private sector to the Global Fund </w:t>
      </w:r>
      <w:r>
        <w:rPr>
          <w:rFonts w:cstheme="minorHAnsi"/>
        </w:rPr>
        <w:t xml:space="preserve">will be </w:t>
      </w:r>
      <w:r w:rsidRPr="00015E3D">
        <w:rPr>
          <w:rFonts w:cstheme="minorHAnsi"/>
        </w:rPr>
        <w:t>invested</w:t>
      </w:r>
      <w:r>
        <w:rPr>
          <w:rFonts w:cstheme="minorHAnsi"/>
        </w:rPr>
        <w:t xml:space="preserve"> to save lives</w:t>
      </w:r>
      <w:r w:rsidRPr="00015E3D">
        <w:rPr>
          <w:rFonts w:cstheme="minorHAnsi"/>
        </w:rPr>
        <w:t xml:space="preserve"> in </w:t>
      </w:r>
      <w:r>
        <w:rPr>
          <w:rFonts w:cstheme="minorHAnsi"/>
        </w:rPr>
        <w:t>nearly 140</w:t>
      </w:r>
      <w:r w:rsidRPr="00015E3D">
        <w:rPr>
          <w:rFonts w:cstheme="minorHAnsi"/>
        </w:rPr>
        <w:t xml:space="preserve"> countries and have so far helped reduce deaths from AIDS, TB and </w:t>
      </w:r>
      <w:r>
        <w:rPr>
          <w:rFonts w:cstheme="minorHAnsi"/>
        </w:rPr>
        <w:t>m</w:t>
      </w:r>
      <w:r w:rsidRPr="00015E3D">
        <w:rPr>
          <w:rFonts w:cstheme="minorHAnsi"/>
        </w:rPr>
        <w:t xml:space="preserve">alaria by </w:t>
      </w:r>
      <w:r>
        <w:rPr>
          <w:rFonts w:cstheme="minorHAnsi"/>
        </w:rPr>
        <w:t>one-</w:t>
      </w:r>
      <w:r w:rsidRPr="00015E3D">
        <w:rPr>
          <w:rFonts w:cstheme="minorHAnsi"/>
        </w:rPr>
        <w:t>third</w:t>
      </w:r>
      <w:r>
        <w:rPr>
          <w:rFonts w:cstheme="minorHAnsi"/>
        </w:rPr>
        <w:t xml:space="preserve"> in countries where the Global Fund invests</w:t>
      </w:r>
      <w:r w:rsidRPr="00015E3D">
        <w:rPr>
          <w:rFonts w:cstheme="minorHAnsi"/>
        </w:rPr>
        <w:t xml:space="preserve"> since 2002. For malaria, </w:t>
      </w:r>
      <w:r w:rsidRPr="00015E3D">
        <w:rPr>
          <w:rFonts w:cstheme="minorHAnsi"/>
          <w:shd w:val="clear" w:color="auto" w:fill="FFFFFF"/>
        </w:rPr>
        <w:t xml:space="preserve">the Global Fund </w:t>
      </w:r>
      <w:r w:rsidRPr="00015E3D">
        <w:rPr>
          <w:rFonts w:cstheme="minorHAnsi"/>
        </w:rPr>
        <w:t>provides almost 60% of all international financing</w:t>
      </w:r>
      <w:r>
        <w:rPr>
          <w:rFonts w:cstheme="minorHAnsi"/>
        </w:rPr>
        <w:t xml:space="preserve"> and </w:t>
      </w:r>
      <w:r w:rsidRPr="00015E3D">
        <w:rPr>
          <w:rFonts w:cstheme="minorHAnsi"/>
        </w:rPr>
        <w:t xml:space="preserve">a </w:t>
      </w:r>
      <w:r>
        <w:rPr>
          <w:rFonts w:cstheme="minorHAnsi"/>
        </w:rPr>
        <w:t>successful replenishment for the</w:t>
      </w:r>
      <w:r w:rsidRPr="00015E3D">
        <w:rPr>
          <w:rFonts w:cstheme="minorHAnsi"/>
        </w:rPr>
        <w:t xml:space="preserve"> Global Fund will </w:t>
      </w:r>
      <w:r>
        <w:rPr>
          <w:rFonts w:cstheme="minorHAnsi"/>
        </w:rPr>
        <w:t xml:space="preserve">therefore be essential to future progress against this disease, including efforts to </w:t>
      </w:r>
      <w:r w:rsidRPr="00015E3D">
        <w:rPr>
          <w:rFonts w:cstheme="minorHAnsi"/>
        </w:rPr>
        <w:t xml:space="preserve">halve malaria </w:t>
      </w:r>
      <w:r>
        <w:rPr>
          <w:rFonts w:cstheme="minorHAnsi"/>
        </w:rPr>
        <w:t xml:space="preserve">across the Commonwealth </w:t>
      </w:r>
      <w:r w:rsidRPr="00015E3D">
        <w:rPr>
          <w:rFonts w:cstheme="minorHAnsi"/>
        </w:rPr>
        <w:t>by 2023.</w:t>
      </w:r>
    </w:p>
    <w:p w14:paraId="0940E52A" w14:textId="21B1F7C7" w:rsidR="00212B0C" w:rsidRDefault="00212B0C" w:rsidP="00212B0C">
      <w:pPr>
        <w:spacing w:after="0" w:line="240" w:lineRule="auto"/>
        <w:rPr>
          <w:iCs/>
        </w:rPr>
      </w:pPr>
      <w:r>
        <w:t xml:space="preserve">Malaria Must Die is a global campaign backed by a wide coalition of organisations and celebrities who are calling upon leaders to prioritise the fight against malaria, or risk undoing decades of unprecedented progress. It aims to inspire support and build a strong mandate for bold political action to end malaria for good. </w:t>
      </w:r>
      <w:r>
        <w:rPr>
          <w:iCs/>
        </w:rPr>
        <w:t>Malaria No More UK is convening the campaign on behalf of the global malaria community.</w:t>
      </w:r>
    </w:p>
    <w:p w14:paraId="36E1DC43" w14:textId="11CBCC5C" w:rsidR="005D6C8D" w:rsidRDefault="005D6C8D" w:rsidP="00516A90">
      <w:pPr>
        <w:spacing w:after="0" w:line="240" w:lineRule="auto"/>
        <w:rPr>
          <w:color w:val="000000" w:themeColor="text1"/>
        </w:rPr>
      </w:pPr>
    </w:p>
    <w:p w14:paraId="4238C80F" w14:textId="5ECB8224" w:rsidR="00516A90" w:rsidRPr="007D2F05" w:rsidRDefault="00221993" w:rsidP="00516A90">
      <w:pPr>
        <w:spacing w:after="0" w:line="240" w:lineRule="auto"/>
        <w:rPr>
          <w:rFonts w:cs="Tahoma"/>
          <w:b/>
        </w:rPr>
      </w:pPr>
      <w:r>
        <w:rPr>
          <w:rFonts w:cs="Tahoma"/>
          <w:b/>
        </w:rPr>
        <w:t xml:space="preserve">About </w:t>
      </w:r>
      <w:r w:rsidR="00516A90" w:rsidRPr="007D2F05">
        <w:rPr>
          <w:rFonts w:cs="Tahoma"/>
          <w:b/>
        </w:rPr>
        <w:t>Malaria No More UK</w:t>
      </w:r>
      <w:r>
        <w:rPr>
          <w:rFonts w:cs="Tahoma"/>
          <w:b/>
        </w:rPr>
        <w:t>:</w:t>
      </w:r>
      <w:r w:rsidR="00516A90" w:rsidRPr="007D2F05">
        <w:rPr>
          <w:rFonts w:cs="Tahoma"/>
          <w:b/>
        </w:rPr>
        <w:t xml:space="preserve"> </w:t>
      </w:r>
    </w:p>
    <w:p w14:paraId="175FBC32" w14:textId="77777777" w:rsidR="00516A90" w:rsidRPr="004C0641" w:rsidRDefault="00516A90" w:rsidP="00516A90">
      <w:pPr>
        <w:spacing w:after="0" w:line="240" w:lineRule="auto"/>
      </w:pPr>
      <w:r w:rsidRPr="007D2F05">
        <w:t>Malaria No More is a UK charity determined to end malaria by inspiring the UK public, businesses and government to fight for a malaria-free world. www.malarianomore.org.uk / @</w:t>
      </w:r>
      <w:proofErr w:type="spellStart"/>
      <w:r w:rsidRPr="007D2F05">
        <w:t>malarianomoreuk</w:t>
      </w:r>
      <w:proofErr w:type="spellEnd"/>
    </w:p>
    <w:p w14:paraId="0393145B" w14:textId="3C808B66" w:rsidR="006F5F63" w:rsidRDefault="006F5F63"/>
    <w:p w14:paraId="2A70A591" w14:textId="799D889A" w:rsidR="006F5F63" w:rsidRPr="007A4058" w:rsidRDefault="007A4058">
      <w:pPr>
        <w:rPr>
          <w:b/>
        </w:rPr>
      </w:pPr>
      <w:r w:rsidRPr="007A4058">
        <w:rPr>
          <w:b/>
        </w:rPr>
        <w:t xml:space="preserve">Contact: </w:t>
      </w:r>
    </w:p>
    <w:p w14:paraId="7D93D01C" w14:textId="2F021681" w:rsidR="00D73A87" w:rsidRPr="001D3472" w:rsidRDefault="007A4058" w:rsidP="00850765">
      <w:pPr>
        <w:spacing w:line="240" w:lineRule="auto"/>
        <w:rPr>
          <w:rFonts w:eastAsia="Times New Roman"/>
          <w:lang w:eastAsia="en-GB"/>
        </w:rPr>
      </w:pPr>
      <w:r w:rsidRPr="001D3472">
        <w:t>Heather Collins</w:t>
      </w:r>
      <w:r w:rsidR="00850765" w:rsidRPr="001D3472">
        <w:t xml:space="preserve">, </w:t>
      </w:r>
      <w:r w:rsidRPr="001D3472">
        <w:t>Malaria No More UK</w:t>
      </w:r>
      <w:r w:rsidR="00D73A87" w:rsidRPr="001D3472">
        <w:t xml:space="preserve"> </w:t>
      </w:r>
      <w:hyperlink r:id="rId13" w:tgtFrame="_blank" w:history="1">
        <w:r w:rsidR="00D73A87" w:rsidRPr="001D3472">
          <w:rPr>
            <w:rStyle w:val="Strong"/>
            <w:rFonts w:eastAsia="Times New Roman"/>
            <w:b w:val="0"/>
            <w:bCs w:val="0"/>
            <w:color w:val="000001"/>
            <w:lang w:eastAsia="en-GB"/>
          </w:rPr>
          <w:t>+44 (0)20 3752 5864</w:t>
        </w:r>
      </w:hyperlink>
      <w:r w:rsidR="008D0481">
        <w:rPr>
          <w:rStyle w:val="Strong"/>
          <w:rFonts w:eastAsia="Times New Roman"/>
          <w:b w:val="0"/>
          <w:bCs w:val="0"/>
          <w:color w:val="000001"/>
          <w:lang w:eastAsia="en-GB"/>
        </w:rPr>
        <w:t>/ 07961 120176</w:t>
      </w:r>
      <w:r w:rsidR="00D73A87" w:rsidRPr="001D3472">
        <w:rPr>
          <w:rFonts w:eastAsia="Times New Roman"/>
          <w:color w:val="000001"/>
          <w:lang w:eastAsia="en-GB"/>
        </w:rPr>
        <w:t xml:space="preserve"> </w:t>
      </w:r>
      <w:hyperlink r:id="rId14" w:history="1">
        <w:r w:rsidR="00D73A87" w:rsidRPr="001D3472">
          <w:rPr>
            <w:rStyle w:val="Hyperlink"/>
            <w:rFonts w:eastAsia="Times New Roman"/>
            <w:lang w:eastAsia="en-GB"/>
          </w:rPr>
          <w:t>heather.collins@malarianomore.org.uk</w:t>
        </w:r>
      </w:hyperlink>
    </w:p>
    <w:p w14:paraId="49FD147A" w14:textId="04FD3931" w:rsidR="00D73A87" w:rsidRPr="00850765" w:rsidRDefault="00D73A87" w:rsidP="00850765">
      <w:pPr>
        <w:spacing w:line="240" w:lineRule="auto"/>
        <w:rPr>
          <w:rFonts w:eastAsia="Times New Roman"/>
          <w:lang w:eastAsia="en-GB"/>
        </w:rPr>
      </w:pPr>
      <w:r w:rsidRPr="001D3472">
        <w:rPr>
          <w:rFonts w:eastAsia="Times New Roman"/>
          <w:lang w:eastAsia="en-GB"/>
        </w:rPr>
        <w:t>Roz Hobley</w:t>
      </w:r>
      <w:r w:rsidR="00850765" w:rsidRPr="001D3472">
        <w:rPr>
          <w:rFonts w:eastAsia="Times New Roman"/>
          <w:lang w:eastAsia="en-GB"/>
        </w:rPr>
        <w:t>,</w:t>
      </w:r>
      <w:r w:rsidRPr="001D3472">
        <w:rPr>
          <w:rFonts w:eastAsia="Times New Roman"/>
          <w:lang w:eastAsia="en-GB"/>
        </w:rPr>
        <w:t xml:space="preserve"> Malaria No More UK +44 (0)20 3752 5855</w:t>
      </w:r>
      <w:r w:rsidR="0051305F">
        <w:rPr>
          <w:rFonts w:eastAsia="Times New Roman"/>
          <w:lang w:eastAsia="en-GB"/>
        </w:rPr>
        <w:t xml:space="preserve"> / 07966 191124</w:t>
      </w:r>
      <w:r w:rsidRPr="001D3472">
        <w:rPr>
          <w:rFonts w:eastAsia="Times New Roman"/>
          <w:lang w:eastAsia="en-GB"/>
        </w:rPr>
        <w:t xml:space="preserve"> </w:t>
      </w:r>
      <w:hyperlink r:id="rId15" w:history="1">
        <w:r w:rsidRPr="001D3472">
          <w:rPr>
            <w:rStyle w:val="Hyperlink"/>
            <w:rFonts w:eastAsia="Times New Roman"/>
            <w:lang w:eastAsia="en-GB"/>
          </w:rPr>
          <w:t>roz.hobley@malarianomore.org.uk</w:t>
        </w:r>
      </w:hyperlink>
      <w:r w:rsidRPr="00850765">
        <w:rPr>
          <w:rFonts w:eastAsia="Times New Roman"/>
          <w:lang w:eastAsia="en-GB"/>
        </w:rPr>
        <w:t xml:space="preserve"> </w:t>
      </w:r>
    </w:p>
    <w:p w14:paraId="1FCCAFA7" w14:textId="4E9F3B29" w:rsidR="007A4058" w:rsidRDefault="007A4058"/>
    <w:p w14:paraId="2E1EFF52" w14:textId="7635A701" w:rsidR="006F5F63" w:rsidRDefault="006F5F63"/>
    <w:p w14:paraId="0354D6BD" w14:textId="68BED06C" w:rsidR="006F5F63" w:rsidRDefault="006F5F63"/>
    <w:p w14:paraId="7B4EAF2D" w14:textId="14A3506E" w:rsidR="006F5F63" w:rsidRDefault="006F5F63"/>
    <w:p w14:paraId="654A14F1" w14:textId="66124CC5" w:rsidR="006F5F63" w:rsidRDefault="006F5F63"/>
    <w:p w14:paraId="73E37ED9" w14:textId="3281D307" w:rsidR="00B825EC" w:rsidRDefault="00B825EC"/>
    <w:sectPr w:rsidR="00B825EC" w:rsidSect="009647BC">
      <w:footerReference w:type="default" r:id="rId16"/>
      <w:pgSz w:w="11906" w:h="16838"/>
      <w:pgMar w:top="567" w:right="1247"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309A7" w14:textId="77777777" w:rsidR="00022CAD" w:rsidRDefault="00022CAD" w:rsidP="009E6209">
      <w:pPr>
        <w:spacing w:after="0" w:line="240" w:lineRule="auto"/>
      </w:pPr>
      <w:r>
        <w:separator/>
      </w:r>
    </w:p>
  </w:endnote>
  <w:endnote w:type="continuationSeparator" w:id="0">
    <w:p w14:paraId="07C863B9" w14:textId="77777777" w:rsidR="00022CAD" w:rsidRDefault="00022CAD" w:rsidP="009E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1965573"/>
      <w:docPartObj>
        <w:docPartGallery w:val="Page Numbers (Bottom of Page)"/>
        <w:docPartUnique/>
      </w:docPartObj>
    </w:sdtPr>
    <w:sdtEndPr>
      <w:rPr>
        <w:noProof/>
      </w:rPr>
    </w:sdtEndPr>
    <w:sdtContent>
      <w:p w14:paraId="05A158BB" w14:textId="34BF096E" w:rsidR="003A23CC" w:rsidRDefault="003A23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583415" w14:textId="77777777" w:rsidR="003A23CC" w:rsidRDefault="003A2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DC405" w14:textId="77777777" w:rsidR="00022CAD" w:rsidRDefault="00022CAD" w:rsidP="009E6209">
      <w:pPr>
        <w:spacing w:after="0" w:line="240" w:lineRule="auto"/>
      </w:pPr>
      <w:r>
        <w:separator/>
      </w:r>
    </w:p>
  </w:footnote>
  <w:footnote w:type="continuationSeparator" w:id="0">
    <w:p w14:paraId="7FF345ED" w14:textId="77777777" w:rsidR="00022CAD" w:rsidRDefault="00022CAD" w:rsidP="009E62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0E1023"/>
    <w:multiLevelType w:val="hybridMultilevel"/>
    <w:tmpl w:val="97982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EE5A4B"/>
    <w:multiLevelType w:val="hybridMultilevel"/>
    <w:tmpl w:val="6E984592"/>
    <w:lvl w:ilvl="0" w:tplc="3EE40940">
      <w:start w:val="1"/>
      <w:numFmt w:val="bullet"/>
      <w:lvlText w:val=""/>
      <w:lvlJc w:val="left"/>
      <w:pPr>
        <w:tabs>
          <w:tab w:val="num" w:pos="720"/>
        </w:tabs>
        <w:ind w:left="720" w:hanging="360"/>
      </w:pPr>
      <w:rPr>
        <w:rFonts w:ascii="Symbol" w:hAnsi="Symbol" w:hint="default"/>
      </w:rPr>
    </w:lvl>
    <w:lvl w:ilvl="1" w:tplc="38209A36">
      <w:start w:val="174"/>
      <w:numFmt w:val="bullet"/>
      <w:lvlText w:val="o"/>
      <w:lvlJc w:val="left"/>
      <w:pPr>
        <w:tabs>
          <w:tab w:val="num" w:pos="1440"/>
        </w:tabs>
        <w:ind w:left="1440" w:hanging="360"/>
      </w:pPr>
      <w:rPr>
        <w:rFonts w:ascii="Courier New" w:hAnsi="Courier New" w:hint="default"/>
      </w:rPr>
    </w:lvl>
    <w:lvl w:ilvl="2" w:tplc="B0DC5D7E" w:tentative="1">
      <w:start w:val="1"/>
      <w:numFmt w:val="bullet"/>
      <w:lvlText w:val=""/>
      <w:lvlJc w:val="left"/>
      <w:pPr>
        <w:tabs>
          <w:tab w:val="num" w:pos="2160"/>
        </w:tabs>
        <w:ind w:left="2160" w:hanging="360"/>
      </w:pPr>
      <w:rPr>
        <w:rFonts w:ascii="Symbol" w:hAnsi="Symbol" w:hint="default"/>
      </w:rPr>
    </w:lvl>
    <w:lvl w:ilvl="3" w:tplc="0CAC8038" w:tentative="1">
      <w:start w:val="1"/>
      <w:numFmt w:val="bullet"/>
      <w:lvlText w:val=""/>
      <w:lvlJc w:val="left"/>
      <w:pPr>
        <w:tabs>
          <w:tab w:val="num" w:pos="2880"/>
        </w:tabs>
        <w:ind w:left="2880" w:hanging="360"/>
      </w:pPr>
      <w:rPr>
        <w:rFonts w:ascii="Symbol" w:hAnsi="Symbol" w:hint="default"/>
      </w:rPr>
    </w:lvl>
    <w:lvl w:ilvl="4" w:tplc="572A6138" w:tentative="1">
      <w:start w:val="1"/>
      <w:numFmt w:val="bullet"/>
      <w:lvlText w:val=""/>
      <w:lvlJc w:val="left"/>
      <w:pPr>
        <w:tabs>
          <w:tab w:val="num" w:pos="3600"/>
        </w:tabs>
        <w:ind w:left="3600" w:hanging="360"/>
      </w:pPr>
      <w:rPr>
        <w:rFonts w:ascii="Symbol" w:hAnsi="Symbol" w:hint="default"/>
      </w:rPr>
    </w:lvl>
    <w:lvl w:ilvl="5" w:tplc="412C9FC4" w:tentative="1">
      <w:start w:val="1"/>
      <w:numFmt w:val="bullet"/>
      <w:lvlText w:val=""/>
      <w:lvlJc w:val="left"/>
      <w:pPr>
        <w:tabs>
          <w:tab w:val="num" w:pos="4320"/>
        </w:tabs>
        <w:ind w:left="4320" w:hanging="360"/>
      </w:pPr>
      <w:rPr>
        <w:rFonts w:ascii="Symbol" w:hAnsi="Symbol" w:hint="default"/>
      </w:rPr>
    </w:lvl>
    <w:lvl w:ilvl="6" w:tplc="A78EA106" w:tentative="1">
      <w:start w:val="1"/>
      <w:numFmt w:val="bullet"/>
      <w:lvlText w:val=""/>
      <w:lvlJc w:val="left"/>
      <w:pPr>
        <w:tabs>
          <w:tab w:val="num" w:pos="5040"/>
        </w:tabs>
        <w:ind w:left="5040" w:hanging="360"/>
      </w:pPr>
      <w:rPr>
        <w:rFonts w:ascii="Symbol" w:hAnsi="Symbol" w:hint="default"/>
      </w:rPr>
    </w:lvl>
    <w:lvl w:ilvl="7" w:tplc="CBDC2DC8" w:tentative="1">
      <w:start w:val="1"/>
      <w:numFmt w:val="bullet"/>
      <w:lvlText w:val=""/>
      <w:lvlJc w:val="left"/>
      <w:pPr>
        <w:tabs>
          <w:tab w:val="num" w:pos="5760"/>
        </w:tabs>
        <w:ind w:left="5760" w:hanging="360"/>
      </w:pPr>
      <w:rPr>
        <w:rFonts w:ascii="Symbol" w:hAnsi="Symbol" w:hint="default"/>
      </w:rPr>
    </w:lvl>
    <w:lvl w:ilvl="8" w:tplc="D9401F5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5B869C9"/>
    <w:multiLevelType w:val="hybridMultilevel"/>
    <w:tmpl w:val="17324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801"/>
    <w:rsid w:val="00015E3D"/>
    <w:rsid w:val="00022CAD"/>
    <w:rsid w:val="0002722E"/>
    <w:rsid w:val="00030381"/>
    <w:rsid w:val="00042AC8"/>
    <w:rsid w:val="00061D2B"/>
    <w:rsid w:val="00085AD8"/>
    <w:rsid w:val="00090755"/>
    <w:rsid w:val="00097FCE"/>
    <w:rsid w:val="000B5266"/>
    <w:rsid w:val="000D7909"/>
    <w:rsid w:val="000E25DE"/>
    <w:rsid w:val="000E38AE"/>
    <w:rsid w:val="00100AFD"/>
    <w:rsid w:val="001027F0"/>
    <w:rsid w:val="00103974"/>
    <w:rsid w:val="00137DAD"/>
    <w:rsid w:val="00154C7E"/>
    <w:rsid w:val="001571A7"/>
    <w:rsid w:val="00160278"/>
    <w:rsid w:val="001619B0"/>
    <w:rsid w:val="00167286"/>
    <w:rsid w:val="00186322"/>
    <w:rsid w:val="001B15B6"/>
    <w:rsid w:val="001C1741"/>
    <w:rsid w:val="001C2506"/>
    <w:rsid w:val="001C2B34"/>
    <w:rsid w:val="001C39AC"/>
    <w:rsid w:val="001C542D"/>
    <w:rsid w:val="001D3472"/>
    <w:rsid w:val="00212B0C"/>
    <w:rsid w:val="00221993"/>
    <w:rsid w:val="002255D0"/>
    <w:rsid w:val="00230016"/>
    <w:rsid w:val="00232C7D"/>
    <w:rsid w:val="00240F33"/>
    <w:rsid w:val="00270712"/>
    <w:rsid w:val="00275B47"/>
    <w:rsid w:val="00291EEC"/>
    <w:rsid w:val="0029616D"/>
    <w:rsid w:val="002A4C53"/>
    <w:rsid w:val="002A68C1"/>
    <w:rsid w:val="002D5F56"/>
    <w:rsid w:val="002E2C99"/>
    <w:rsid w:val="002F52BE"/>
    <w:rsid w:val="00306CC5"/>
    <w:rsid w:val="00320BFF"/>
    <w:rsid w:val="0032328F"/>
    <w:rsid w:val="00340076"/>
    <w:rsid w:val="00370F8F"/>
    <w:rsid w:val="00373D23"/>
    <w:rsid w:val="003A2281"/>
    <w:rsid w:val="003A23CC"/>
    <w:rsid w:val="003C5FAA"/>
    <w:rsid w:val="003D6A1E"/>
    <w:rsid w:val="003E6198"/>
    <w:rsid w:val="004105E0"/>
    <w:rsid w:val="004125FB"/>
    <w:rsid w:val="004243C7"/>
    <w:rsid w:val="0043668B"/>
    <w:rsid w:val="00480327"/>
    <w:rsid w:val="00480D58"/>
    <w:rsid w:val="00482FE8"/>
    <w:rsid w:val="004869E0"/>
    <w:rsid w:val="00497980"/>
    <w:rsid w:val="004B5A41"/>
    <w:rsid w:val="004D3675"/>
    <w:rsid w:val="004E0062"/>
    <w:rsid w:val="004F5E58"/>
    <w:rsid w:val="00504D31"/>
    <w:rsid w:val="0051305F"/>
    <w:rsid w:val="00516A90"/>
    <w:rsid w:val="005432E2"/>
    <w:rsid w:val="005912E1"/>
    <w:rsid w:val="00593482"/>
    <w:rsid w:val="005A0BC5"/>
    <w:rsid w:val="005A6677"/>
    <w:rsid w:val="005B3E3D"/>
    <w:rsid w:val="005C693F"/>
    <w:rsid w:val="005D6C8D"/>
    <w:rsid w:val="005F0C7E"/>
    <w:rsid w:val="00602206"/>
    <w:rsid w:val="00611C14"/>
    <w:rsid w:val="006650AF"/>
    <w:rsid w:val="0068016F"/>
    <w:rsid w:val="00686183"/>
    <w:rsid w:val="006915EC"/>
    <w:rsid w:val="006A2028"/>
    <w:rsid w:val="006C4CEA"/>
    <w:rsid w:val="006D404E"/>
    <w:rsid w:val="006F5F63"/>
    <w:rsid w:val="00705078"/>
    <w:rsid w:val="00705D61"/>
    <w:rsid w:val="007075D6"/>
    <w:rsid w:val="00710F8F"/>
    <w:rsid w:val="00711970"/>
    <w:rsid w:val="0072588D"/>
    <w:rsid w:val="00727FD3"/>
    <w:rsid w:val="0073733B"/>
    <w:rsid w:val="00763E78"/>
    <w:rsid w:val="007906CA"/>
    <w:rsid w:val="007920F2"/>
    <w:rsid w:val="0079475A"/>
    <w:rsid w:val="007A3153"/>
    <w:rsid w:val="007A4058"/>
    <w:rsid w:val="007C4968"/>
    <w:rsid w:val="007E34DD"/>
    <w:rsid w:val="007E3801"/>
    <w:rsid w:val="007E3C92"/>
    <w:rsid w:val="007F6835"/>
    <w:rsid w:val="008046D7"/>
    <w:rsid w:val="008215C1"/>
    <w:rsid w:val="00821EF2"/>
    <w:rsid w:val="00835940"/>
    <w:rsid w:val="00835DA9"/>
    <w:rsid w:val="00841866"/>
    <w:rsid w:val="00850765"/>
    <w:rsid w:val="00851D02"/>
    <w:rsid w:val="00851ED6"/>
    <w:rsid w:val="00854BF2"/>
    <w:rsid w:val="00867467"/>
    <w:rsid w:val="008B28F0"/>
    <w:rsid w:val="008B5944"/>
    <w:rsid w:val="008D0481"/>
    <w:rsid w:val="008E3F7E"/>
    <w:rsid w:val="008E4885"/>
    <w:rsid w:val="00926C9B"/>
    <w:rsid w:val="00943712"/>
    <w:rsid w:val="009442E2"/>
    <w:rsid w:val="00956B7C"/>
    <w:rsid w:val="009647BC"/>
    <w:rsid w:val="00965139"/>
    <w:rsid w:val="00971995"/>
    <w:rsid w:val="00976F25"/>
    <w:rsid w:val="009D0FFC"/>
    <w:rsid w:val="009D4FED"/>
    <w:rsid w:val="009D6F19"/>
    <w:rsid w:val="009E6209"/>
    <w:rsid w:val="00A06757"/>
    <w:rsid w:val="00A40A0B"/>
    <w:rsid w:val="00A66C5E"/>
    <w:rsid w:val="00A702FD"/>
    <w:rsid w:val="00A8244F"/>
    <w:rsid w:val="00A826D3"/>
    <w:rsid w:val="00A92BD7"/>
    <w:rsid w:val="00A95F49"/>
    <w:rsid w:val="00AC3DAC"/>
    <w:rsid w:val="00AD5C3A"/>
    <w:rsid w:val="00AD5EEC"/>
    <w:rsid w:val="00B04B5D"/>
    <w:rsid w:val="00B32159"/>
    <w:rsid w:val="00B4088A"/>
    <w:rsid w:val="00B7218E"/>
    <w:rsid w:val="00B825EC"/>
    <w:rsid w:val="00B931AB"/>
    <w:rsid w:val="00B96F13"/>
    <w:rsid w:val="00BC3515"/>
    <w:rsid w:val="00BC3777"/>
    <w:rsid w:val="00BD0F25"/>
    <w:rsid w:val="00BE04B4"/>
    <w:rsid w:val="00C05EE3"/>
    <w:rsid w:val="00C068A1"/>
    <w:rsid w:val="00C11394"/>
    <w:rsid w:val="00C146F3"/>
    <w:rsid w:val="00C23B96"/>
    <w:rsid w:val="00C3251F"/>
    <w:rsid w:val="00C35265"/>
    <w:rsid w:val="00C36174"/>
    <w:rsid w:val="00C5682D"/>
    <w:rsid w:val="00C77743"/>
    <w:rsid w:val="00C779EB"/>
    <w:rsid w:val="00C95DD9"/>
    <w:rsid w:val="00CB6316"/>
    <w:rsid w:val="00CE3BD1"/>
    <w:rsid w:val="00CE7DB3"/>
    <w:rsid w:val="00D03D75"/>
    <w:rsid w:val="00D11B0B"/>
    <w:rsid w:val="00D2546D"/>
    <w:rsid w:val="00D36039"/>
    <w:rsid w:val="00D40AFB"/>
    <w:rsid w:val="00D417CA"/>
    <w:rsid w:val="00D47A8D"/>
    <w:rsid w:val="00D60DC6"/>
    <w:rsid w:val="00D60EF3"/>
    <w:rsid w:val="00D618AF"/>
    <w:rsid w:val="00D654E5"/>
    <w:rsid w:val="00D72555"/>
    <w:rsid w:val="00D73A87"/>
    <w:rsid w:val="00D73C21"/>
    <w:rsid w:val="00D8073A"/>
    <w:rsid w:val="00D92B4B"/>
    <w:rsid w:val="00DA40A7"/>
    <w:rsid w:val="00DB35FF"/>
    <w:rsid w:val="00DC50ED"/>
    <w:rsid w:val="00DD132D"/>
    <w:rsid w:val="00DE4A80"/>
    <w:rsid w:val="00DE636C"/>
    <w:rsid w:val="00DE7B02"/>
    <w:rsid w:val="00DE7D6C"/>
    <w:rsid w:val="00DF12CD"/>
    <w:rsid w:val="00E05A3D"/>
    <w:rsid w:val="00E25A5A"/>
    <w:rsid w:val="00E40B1E"/>
    <w:rsid w:val="00E42D01"/>
    <w:rsid w:val="00E4749C"/>
    <w:rsid w:val="00E5387F"/>
    <w:rsid w:val="00E6273B"/>
    <w:rsid w:val="00E95200"/>
    <w:rsid w:val="00E96174"/>
    <w:rsid w:val="00EA3665"/>
    <w:rsid w:val="00EA669D"/>
    <w:rsid w:val="00EA7537"/>
    <w:rsid w:val="00EB26C5"/>
    <w:rsid w:val="00EC17EE"/>
    <w:rsid w:val="00EE0A17"/>
    <w:rsid w:val="00EF3A89"/>
    <w:rsid w:val="00F23D2F"/>
    <w:rsid w:val="00F262D2"/>
    <w:rsid w:val="00F26F9D"/>
    <w:rsid w:val="00F35040"/>
    <w:rsid w:val="00F462B2"/>
    <w:rsid w:val="00FB329B"/>
    <w:rsid w:val="00FC226C"/>
    <w:rsid w:val="00FD3A51"/>
    <w:rsid w:val="00FE77D3"/>
    <w:rsid w:val="00FF55EE"/>
    <w:rsid w:val="00FF71D2"/>
    <w:rsid w:val="00FF7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B9423"/>
  <w15:chartTrackingRefBased/>
  <w15:docId w15:val="{2A05BFD0-56F7-4AF3-8F72-3FB55D1F1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801"/>
  </w:style>
  <w:style w:type="paragraph" w:styleId="Heading3">
    <w:name w:val="heading 3"/>
    <w:basedOn w:val="Normal"/>
    <w:next w:val="Normal"/>
    <w:link w:val="Heading3Char"/>
    <w:uiPriority w:val="9"/>
    <w:unhideWhenUsed/>
    <w:qFormat/>
    <w:rsid w:val="00B825EC"/>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25EC"/>
    <w:rPr>
      <w:rFonts w:asciiTheme="majorHAnsi" w:eastAsiaTheme="majorEastAsia" w:hAnsiTheme="majorHAnsi" w:cstheme="majorBidi"/>
      <w:color w:val="1F3763" w:themeColor="accent1" w:themeShade="7F"/>
      <w:sz w:val="24"/>
      <w:szCs w:val="24"/>
      <w:lang w:eastAsia="en-GB"/>
    </w:rPr>
  </w:style>
  <w:style w:type="paragraph" w:styleId="CommentText">
    <w:name w:val="annotation text"/>
    <w:basedOn w:val="Normal"/>
    <w:link w:val="CommentTextChar"/>
    <w:uiPriority w:val="99"/>
    <w:unhideWhenUsed/>
    <w:rsid w:val="001619B0"/>
    <w:pPr>
      <w:spacing w:after="0" w:line="240" w:lineRule="auto"/>
    </w:pPr>
    <w:rPr>
      <w:rFonts w:ascii="Arial" w:hAnsi="Arial"/>
      <w:sz w:val="20"/>
      <w:szCs w:val="20"/>
      <w:lang w:val="en-US"/>
    </w:rPr>
  </w:style>
  <w:style w:type="character" w:customStyle="1" w:styleId="CommentTextChar">
    <w:name w:val="Comment Text Char"/>
    <w:basedOn w:val="DefaultParagraphFont"/>
    <w:link w:val="CommentText"/>
    <w:uiPriority w:val="99"/>
    <w:rsid w:val="001619B0"/>
    <w:rPr>
      <w:rFonts w:ascii="Arial" w:hAnsi="Arial"/>
      <w:sz w:val="20"/>
      <w:szCs w:val="20"/>
      <w:lang w:val="en-US"/>
    </w:rPr>
  </w:style>
  <w:style w:type="character" w:styleId="Hyperlink">
    <w:name w:val="Hyperlink"/>
    <w:basedOn w:val="DefaultParagraphFont"/>
    <w:uiPriority w:val="99"/>
    <w:unhideWhenUsed/>
    <w:rsid w:val="003C5FAA"/>
    <w:rPr>
      <w:color w:val="0000FF"/>
      <w:u w:val="single"/>
    </w:rPr>
  </w:style>
  <w:style w:type="paragraph" w:styleId="Header">
    <w:name w:val="header"/>
    <w:basedOn w:val="Normal"/>
    <w:link w:val="HeaderChar"/>
    <w:uiPriority w:val="99"/>
    <w:unhideWhenUsed/>
    <w:rsid w:val="009E62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209"/>
  </w:style>
  <w:style w:type="paragraph" w:styleId="Footer">
    <w:name w:val="footer"/>
    <w:basedOn w:val="Normal"/>
    <w:link w:val="FooterChar"/>
    <w:uiPriority w:val="99"/>
    <w:unhideWhenUsed/>
    <w:rsid w:val="009E62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209"/>
  </w:style>
  <w:style w:type="paragraph" w:styleId="FootnoteText">
    <w:name w:val="footnote text"/>
    <w:basedOn w:val="Normal"/>
    <w:link w:val="FootnoteTextChar"/>
    <w:uiPriority w:val="99"/>
    <w:semiHidden/>
    <w:unhideWhenUsed/>
    <w:rsid w:val="009E62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6209"/>
    <w:rPr>
      <w:sz w:val="20"/>
      <w:szCs w:val="20"/>
    </w:rPr>
  </w:style>
  <w:style w:type="character" w:styleId="FootnoteReference">
    <w:name w:val="footnote reference"/>
    <w:basedOn w:val="DefaultParagraphFont"/>
    <w:uiPriority w:val="99"/>
    <w:semiHidden/>
    <w:unhideWhenUsed/>
    <w:rsid w:val="009E6209"/>
    <w:rPr>
      <w:vertAlign w:val="superscript"/>
    </w:rPr>
  </w:style>
  <w:style w:type="character" w:styleId="UnresolvedMention">
    <w:name w:val="Unresolved Mention"/>
    <w:basedOn w:val="DefaultParagraphFont"/>
    <w:uiPriority w:val="99"/>
    <w:semiHidden/>
    <w:unhideWhenUsed/>
    <w:rsid w:val="00FC226C"/>
    <w:rPr>
      <w:color w:val="605E5C"/>
      <w:shd w:val="clear" w:color="auto" w:fill="E1DFDD"/>
    </w:rPr>
  </w:style>
  <w:style w:type="paragraph" w:styleId="ListParagraph">
    <w:name w:val="List Paragraph"/>
    <w:basedOn w:val="Normal"/>
    <w:uiPriority w:val="34"/>
    <w:qFormat/>
    <w:rsid w:val="00497980"/>
    <w:pPr>
      <w:ind w:left="720"/>
      <w:contextualSpacing/>
    </w:pPr>
  </w:style>
  <w:style w:type="character" w:styleId="CommentReference">
    <w:name w:val="annotation reference"/>
    <w:basedOn w:val="DefaultParagraphFont"/>
    <w:uiPriority w:val="99"/>
    <w:semiHidden/>
    <w:unhideWhenUsed/>
    <w:rsid w:val="00AD5EEC"/>
    <w:rPr>
      <w:sz w:val="16"/>
      <w:szCs w:val="16"/>
    </w:rPr>
  </w:style>
  <w:style w:type="paragraph" w:styleId="CommentSubject">
    <w:name w:val="annotation subject"/>
    <w:basedOn w:val="CommentText"/>
    <w:next w:val="CommentText"/>
    <w:link w:val="CommentSubjectChar"/>
    <w:uiPriority w:val="99"/>
    <w:semiHidden/>
    <w:unhideWhenUsed/>
    <w:rsid w:val="00AD5EEC"/>
    <w:pPr>
      <w:spacing w:after="160"/>
    </w:pPr>
    <w:rPr>
      <w:rFonts w:asciiTheme="minorHAnsi" w:hAnsiTheme="minorHAnsi"/>
      <w:b/>
      <w:bCs/>
      <w:lang w:val="en-GB"/>
    </w:rPr>
  </w:style>
  <w:style w:type="character" w:customStyle="1" w:styleId="CommentSubjectChar">
    <w:name w:val="Comment Subject Char"/>
    <w:basedOn w:val="CommentTextChar"/>
    <w:link w:val="CommentSubject"/>
    <w:uiPriority w:val="99"/>
    <w:semiHidden/>
    <w:rsid w:val="00AD5EEC"/>
    <w:rPr>
      <w:rFonts w:ascii="Arial" w:hAnsi="Arial"/>
      <w:b/>
      <w:bCs/>
      <w:sz w:val="20"/>
      <w:szCs w:val="20"/>
      <w:lang w:val="en-US"/>
    </w:rPr>
  </w:style>
  <w:style w:type="paragraph" w:styleId="BalloonText">
    <w:name w:val="Balloon Text"/>
    <w:basedOn w:val="Normal"/>
    <w:link w:val="BalloonTextChar"/>
    <w:uiPriority w:val="99"/>
    <w:semiHidden/>
    <w:unhideWhenUsed/>
    <w:rsid w:val="00AD5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EEC"/>
    <w:rPr>
      <w:rFonts w:ascii="Segoe UI" w:hAnsi="Segoe UI" w:cs="Segoe UI"/>
      <w:sz w:val="18"/>
      <w:szCs w:val="18"/>
    </w:rPr>
  </w:style>
  <w:style w:type="paragraph" w:customStyle="1" w:styleId="xmsonormal">
    <w:name w:val="x_msonormal"/>
    <w:basedOn w:val="Normal"/>
    <w:rsid w:val="00516A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611C14"/>
    <w:pPr>
      <w:spacing w:after="0" w:line="240" w:lineRule="auto"/>
    </w:pPr>
  </w:style>
  <w:style w:type="character" w:styleId="Emphasis">
    <w:name w:val="Emphasis"/>
    <w:basedOn w:val="DefaultParagraphFont"/>
    <w:uiPriority w:val="20"/>
    <w:qFormat/>
    <w:rsid w:val="00705D61"/>
    <w:rPr>
      <w:i/>
      <w:iCs/>
    </w:rPr>
  </w:style>
  <w:style w:type="character" w:styleId="Strong">
    <w:name w:val="Strong"/>
    <w:basedOn w:val="DefaultParagraphFont"/>
    <w:uiPriority w:val="22"/>
    <w:qFormat/>
    <w:rsid w:val="00727FD3"/>
    <w:rPr>
      <w:b/>
      <w:bCs/>
    </w:rPr>
  </w:style>
  <w:style w:type="paragraph" w:styleId="NormalWeb">
    <w:name w:val="Normal (Web)"/>
    <w:basedOn w:val="Normal"/>
    <w:uiPriority w:val="99"/>
    <w:semiHidden/>
    <w:unhideWhenUsed/>
    <w:rsid w:val="00212B0C"/>
    <w:pPr>
      <w:spacing w:before="100" w:beforeAutospacing="1" w:after="100" w:afterAutospacing="1" w:line="240" w:lineRule="auto"/>
    </w:pPr>
    <w:rPr>
      <w:rFonts w:ascii="Calibri" w:hAnsi="Calibri" w:cs="Calibri"/>
      <w:lang w:eastAsia="en-GB"/>
    </w:rPr>
  </w:style>
  <w:style w:type="paragraph" w:customStyle="1" w:styleId="yiv3728124279msonormal">
    <w:name w:val="yiv3728124279msonormal"/>
    <w:basedOn w:val="Normal"/>
    <w:rsid w:val="0009075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98625">
      <w:bodyDiv w:val="1"/>
      <w:marLeft w:val="0"/>
      <w:marRight w:val="0"/>
      <w:marTop w:val="0"/>
      <w:marBottom w:val="0"/>
      <w:divBdr>
        <w:top w:val="none" w:sz="0" w:space="0" w:color="auto"/>
        <w:left w:val="none" w:sz="0" w:space="0" w:color="auto"/>
        <w:bottom w:val="none" w:sz="0" w:space="0" w:color="auto"/>
        <w:right w:val="none" w:sz="0" w:space="0" w:color="auto"/>
      </w:divBdr>
    </w:div>
    <w:div w:id="444425799">
      <w:bodyDiv w:val="1"/>
      <w:marLeft w:val="0"/>
      <w:marRight w:val="0"/>
      <w:marTop w:val="0"/>
      <w:marBottom w:val="0"/>
      <w:divBdr>
        <w:top w:val="none" w:sz="0" w:space="0" w:color="auto"/>
        <w:left w:val="none" w:sz="0" w:space="0" w:color="auto"/>
        <w:bottom w:val="none" w:sz="0" w:space="0" w:color="auto"/>
        <w:right w:val="none" w:sz="0" w:space="0" w:color="auto"/>
      </w:divBdr>
    </w:div>
    <w:div w:id="790708489">
      <w:bodyDiv w:val="1"/>
      <w:marLeft w:val="0"/>
      <w:marRight w:val="0"/>
      <w:marTop w:val="0"/>
      <w:marBottom w:val="0"/>
      <w:divBdr>
        <w:top w:val="none" w:sz="0" w:space="0" w:color="auto"/>
        <w:left w:val="none" w:sz="0" w:space="0" w:color="auto"/>
        <w:bottom w:val="none" w:sz="0" w:space="0" w:color="auto"/>
        <w:right w:val="none" w:sz="0" w:space="0" w:color="auto"/>
      </w:divBdr>
    </w:div>
    <w:div w:id="796143221">
      <w:bodyDiv w:val="1"/>
      <w:marLeft w:val="0"/>
      <w:marRight w:val="0"/>
      <w:marTop w:val="0"/>
      <w:marBottom w:val="0"/>
      <w:divBdr>
        <w:top w:val="none" w:sz="0" w:space="0" w:color="auto"/>
        <w:left w:val="none" w:sz="0" w:space="0" w:color="auto"/>
        <w:bottom w:val="none" w:sz="0" w:space="0" w:color="auto"/>
        <w:right w:val="none" w:sz="0" w:space="0" w:color="auto"/>
      </w:divBdr>
    </w:div>
    <w:div w:id="1078481627">
      <w:bodyDiv w:val="1"/>
      <w:marLeft w:val="0"/>
      <w:marRight w:val="0"/>
      <w:marTop w:val="0"/>
      <w:marBottom w:val="0"/>
      <w:divBdr>
        <w:top w:val="none" w:sz="0" w:space="0" w:color="auto"/>
        <w:left w:val="none" w:sz="0" w:space="0" w:color="auto"/>
        <w:bottom w:val="none" w:sz="0" w:space="0" w:color="auto"/>
        <w:right w:val="none" w:sz="0" w:space="0" w:color="auto"/>
      </w:divBdr>
    </w:div>
    <w:div w:id="1098063469">
      <w:bodyDiv w:val="1"/>
      <w:marLeft w:val="0"/>
      <w:marRight w:val="0"/>
      <w:marTop w:val="0"/>
      <w:marBottom w:val="0"/>
      <w:divBdr>
        <w:top w:val="none" w:sz="0" w:space="0" w:color="auto"/>
        <w:left w:val="none" w:sz="0" w:space="0" w:color="auto"/>
        <w:bottom w:val="none" w:sz="0" w:space="0" w:color="auto"/>
        <w:right w:val="none" w:sz="0" w:space="0" w:color="auto"/>
      </w:divBdr>
    </w:div>
    <w:div w:id="1214775825">
      <w:bodyDiv w:val="1"/>
      <w:marLeft w:val="0"/>
      <w:marRight w:val="0"/>
      <w:marTop w:val="0"/>
      <w:marBottom w:val="0"/>
      <w:divBdr>
        <w:top w:val="none" w:sz="0" w:space="0" w:color="auto"/>
        <w:left w:val="none" w:sz="0" w:space="0" w:color="auto"/>
        <w:bottom w:val="none" w:sz="0" w:space="0" w:color="auto"/>
        <w:right w:val="none" w:sz="0" w:space="0" w:color="auto"/>
      </w:divBdr>
    </w:div>
    <w:div w:id="1295982609">
      <w:bodyDiv w:val="1"/>
      <w:marLeft w:val="0"/>
      <w:marRight w:val="0"/>
      <w:marTop w:val="0"/>
      <w:marBottom w:val="0"/>
      <w:divBdr>
        <w:top w:val="none" w:sz="0" w:space="0" w:color="auto"/>
        <w:left w:val="none" w:sz="0" w:space="0" w:color="auto"/>
        <w:bottom w:val="none" w:sz="0" w:space="0" w:color="auto"/>
        <w:right w:val="none" w:sz="0" w:space="0" w:color="auto"/>
      </w:divBdr>
    </w:div>
    <w:div w:id="1472014448">
      <w:bodyDiv w:val="1"/>
      <w:marLeft w:val="0"/>
      <w:marRight w:val="0"/>
      <w:marTop w:val="0"/>
      <w:marBottom w:val="0"/>
      <w:divBdr>
        <w:top w:val="none" w:sz="0" w:space="0" w:color="auto"/>
        <w:left w:val="none" w:sz="0" w:space="0" w:color="auto"/>
        <w:bottom w:val="none" w:sz="0" w:space="0" w:color="auto"/>
        <w:right w:val="none" w:sz="0" w:space="0" w:color="auto"/>
      </w:divBdr>
    </w:div>
    <w:div w:id="1583877585">
      <w:bodyDiv w:val="1"/>
      <w:marLeft w:val="0"/>
      <w:marRight w:val="0"/>
      <w:marTop w:val="0"/>
      <w:marBottom w:val="0"/>
      <w:divBdr>
        <w:top w:val="none" w:sz="0" w:space="0" w:color="auto"/>
        <w:left w:val="none" w:sz="0" w:space="0" w:color="auto"/>
        <w:bottom w:val="none" w:sz="0" w:space="0" w:color="auto"/>
        <w:right w:val="none" w:sz="0" w:space="0" w:color="auto"/>
      </w:divBdr>
    </w:div>
    <w:div w:id="169418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JFJi95" TargetMode="External"/><Relationship Id="rId13" Type="http://schemas.openxmlformats.org/officeDocument/2006/relationships/hyperlink" Target="tel:+44%20(0)20%203752%20586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alariamustdi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lariamustdie.com/" TargetMode="External"/><Relationship Id="rId5" Type="http://schemas.openxmlformats.org/officeDocument/2006/relationships/footnotes" Target="footnotes.xml"/><Relationship Id="rId15" Type="http://schemas.openxmlformats.org/officeDocument/2006/relationships/hyperlink" Target="mailto:roz.hobley@malarianomore.org.uk" TargetMode="External"/><Relationship Id="rId10" Type="http://schemas.openxmlformats.org/officeDocument/2006/relationships/hyperlink" Target="http://www.petition.malariamustdie.com" TargetMode="External"/><Relationship Id="rId4" Type="http://schemas.openxmlformats.org/officeDocument/2006/relationships/webSettings" Target="webSettings.xml"/><Relationship Id="rId9" Type="http://schemas.openxmlformats.org/officeDocument/2006/relationships/hyperlink" Target="http://bit.ly/2Ov0v3X" TargetMode="External"/><Relationship Id="rId14" Type="http://schemas.openxmlformats.org/officeDocument/2006/relationships/hyperlink" Target="mailto:heather.collins@malarianomo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Hobley</dc:creator>
  <cp:keywords/>
  <dc:description/>
  <cp:lastModifiedBy>Margaret Ray</cp:lastModifiedBy>
  <cp:revision>2</cp:revision>
  <cp:lastPrinted>2019-04-08T10:59:00Z</cp:lastPrinted>
  <dcterms:created xsi:type="dcterms:W3CDTF">2019-04-09T05:44:00Z</dcterms:created>
  <dcterms:modified xsi:type="dcterms:W3CDTF">2019-04-09T05:44:00Z</dcterms:modified>
</cp:coreProperties>
</file>